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60" w:rsidRPr="005209CE" w:rsidRDefault="000378A9" w:rsidP="009228A8">
      <w:pPr>
        <w:jc w:val="center"/>
        <w:rPr>
          <w:b/>
          <w:sz w:val="36"/>
          <w:szCs w:val="36"/>
        </w:rPr>
      </w:pPr>
      <w:bookmarkStart w:id="0" w:name="_GoBack"/>
      <w:bookmarkEnd w:id="0"/>
      <w:r w:rsidRPr="005209CE">
        <w:rPr>
          <w:b/>
          <w:sz w:val="36"/>
          <w:szCs w:val="36"/>
        </w:rPr>
        <w:t>Johnston County Regional Housing Committee</w:t>
      </w:r>
    </w:p>
    <w:p w:rsidR="009228A8" w:rsidRPr="005209CE" w:rsidRDefault="009228A8" w:rsidP="009228A8">
      <w:pPr>
        <w:jc w:val="center"/>
        <w:rPr>
          <w:b/>
          <w:sz w:val="36"/>
          <w:szCs w:val="36"/>
        </w:rPr>
      </w:pPr>
      <w:r w:rsidRPr="005209CE">
        <w:rPr>
          <w:b/>
          <w:sz w:val="36"/>
          <w:szCs w:val="36"/>
        </w:rPr>
        <w:t>NC Balance of State Continuum of Care</w:t>
      </w:r>
    </w:p>
    <w:p w:rsidR="00291060" w:rsidRPr="00367D14" w:rsidRDefault="00291060" w:rsidP="00291060">
      <w:pPr>
        <w:jc w:val="center"/>
        <w:rPr>
          <w:b/>
          <w:i/>
        </w:rPr>
      </w:pPr>
      <w:r w:rsidRPr="00367D14">
        <w:rPr>
          <w:b/>
          <w:i/>
        </w:rPr>
        <w:t xml:space="preserve">Meeting Minutes from </w:t>
      </w:r>
      <w:r w:rsidR="00C67A79">
        <w:rPr>
          <w:b/>
          <w:i/>
        </w:rPr>
        <w:t>May 16</w:t>
      </w:r>
      <w:r w:rsidR="00857D13" w:rsidRPr="00367D14">
        <w:rPr>
          <w:b/>
          <w:i/>
        </w:rPr>
        <w:t xml:space="preserve">, </w:t>
      </w:r>
      <w:r w:rsidR="0079681F" w:rsidRPr="00367D14">
        <w:rPr>
          <w:b/>
          <w:i/>
        </w:rPr>
        <w:t>2013</w:t>
      </w:r>
    </w:p>
    <w:p w:rsidR="008A7B51" w:rsidRDefault="008A7B51"/>
    <w:p w:rsidR="008A7B51" w:rsidRDefault="008A7B51">
      <w:pPr>
        <w:rPr>
          <w:b/>
          <w:u w:val="single"/>
        </w:rPr>
      </w:pPr>
      <w:r>
        <w:rPr>
          <w:b/>
          <w:u w:val="single"/>
        </w:rPr>
        <w:t>In Attendance:</w:t>
      </w:r>
    </w:p>
    <w:p w:rsidR="008A7B51" w:rsidRDefault="008A7B51"/>
    <w:p w:rsidR="00857D13" w:rsidRDefault="00857D13" w:rsidP="00857D13">
      <w:r>
        <w:t>Tonia McCormick, Johnston County Health Department</w:t>
      </w:r>
    </w:p>
    <w:p w:rsidR="005C4704" w:rsidRDefault="005C4704" w:rsidP="005C4704">
      <w:r>
        <w:t>Cherri Swails, Johnston Recovery Services</w:t>
      </w:r>
    </w:p>
    <w:p w:rsidR="005C4704" w:rsidRDefault="005C4704" w:rsidP="00857D13">
      <w:r>
        <w:t xml:space="preserve">Marie Watson, </w:t>
      </w:r>
      <w:r w:rsidR="008A053D">
        <w:t>Johnston-Lee-Harnett Community Action</w:t>
      </w:r>
    </w:p>
    <w:p w:rsidR="005C4704" w:rsidRDefault="005C4704" w:rsidP="00857D13">
      <w:r>
        <w:t>Sharon Go</w:t>
      </w:r>
      <w:r w:rsidR="008A053D">
        <w:t>knech</w:t>
      </w:r>
      <w:r>
        <w:t>ea, Robeson Health Care</w:t>
      </w:r>
    </w:p>
    <w:p w:rsidR="008A053D" w:rsidRDefault="008A053D" w:rsidP="00857D13">
      <w:r>
        <w:t xml:space="preserve">Keri Christensen, Harbor </w:t>
      </w:r>
    </w:p>
    <w:p w:rsidR="005C4704" w:rsidRDefault="005C4704" w:rsidP="00857D13">
      <w:r>
        <w:t>Teresa Gardner, Johnston County DSS</w:t>
      </w:r>
    </w:p>
    <w:p w:rsidR="005C4704" w:rsidRDefault="005C4704" w:rsidP="00857D13">
      <w:r>
        <w:t>Ragan Ham, Johnston County DSS</w:t>
      </w:r>
    </w:p>
    <w:p w:rsidR="005C4704" w:rsidRDefault="005C4704" w:rsidP="00857D13">
      <w:r>
        <w:t>Nicole Kiefer, The Arc of NC</w:t>
      </w:r>
    </w:p>
    <w:p w:rsidR="005C4704" w:rsidRDefault="005C4704" w:rsidP="005C4704">
      <w:r>
        <w:t>Warren Grimes, Smithfield Housing Authority</w:t>
      </w:r>
    </w:p>
    <w:p w:rsidR="005C4704" w:rsidRDefault="005C4704" w:rsidP="005C4704">
      <w:r>
        <w:t>Margaret Hinnant, Johnston County Mental Health Center</w:t>
      </w:r>
    </w:p>
    <w:p w:rsidR="008A053D" w:rsidRDefault="005C4704" w:rsidP="008A053D">
      <w:r>
        <w:t>Charlotte Spradling,</w:t>
      </w:r>
      <w:r w:rsidR="008A053D">
        <w:t xml:space="preserve"> Johnston-Lee-Harnett Community Action</w:t>
      </w:r>
    </w:p>
    <w:p w:rsidR="00857D13" w:rsidRDefault="005C4704">
      <w:r>
        <w:t>Melissa Payne, Johnston County Mental Health Center</w:t>
      </w:r>
    </w:p>
    <w:p w:rsidR="00C033A0" w:rsidRDefault="00C033A0">
      <w:r>
        <w:t>Pam Radford, Johnston County Mental Health Center</w:t>
      </w:r>
    </w:p>
    <w:p w:rsidR="00C033A0" w:rsidRDefault="000A401A">
      <w:r>
        <w:tab/>
      </w:r>
    </w:p>
    <w:p w:rsidR="000378A9" w:rsidRPr="00723E3C" w:rsidRDefault="000378A9">
      <w:pPr>
        <w:rPr>
          <w:b/>
          <w:u w:val="single"/>
        </w:rPr>
      </w:pPr>
      <w:r w:rsidRPr="00723E3C">
        <w:rPr>
          <w:b/>
          <w:u w:val="single"/>
        </w:rPr>
        <w:t>Introductions</w:t>
      </w:r>
      <w:r w:rsidR="000038D0">
        <w:rPr>
          <w:b/>
          <w:u w:val="single"/>
        </w:rPr>
        <w:t>:</w:t>
      </w:r>
    </w:p>
    <w:p w:rsidR="00723E3C" w:rsidRDefault="00723E3C"/>
    <w:p w:rsidR="000378A9" w:rsidRPr="00723E3C" w:rsidRDefault="00723E3C" w:rsidP="000A401A">
      <w:pPr>
        <w:ind w:right="90"/>
      </w:pPr>
      <w:r>
        <w:t>Attendee introductions were made.</w:t>
      </w:r>
    </w:p>
    <w:p w:rsidR="000378A9" w:rsidRPr="00723E3C" w:rsidRDefault="000378A9" w:rsidP="000A401A">
      <w:pPr>
        <w:ind w:right="90"/>
      </w:pPr>
    </w:p>
    <w:p w:rsidR="005C4704" w:rsidRDefault="005C4704" w:rsidP="000A401A">
      <w:pPr>
        <w:ind w:right="90"/>
        <w:rPr>
          <w:b/>
          <w:u w:val="single"/>
        </w:rPr>
      </w:pPr>
      <w:r>
        <w:rPr>
          <w:b/>
          <w:u w:val="single"/>
        </w:rPr>
        <w:t>Introduction of New Housing Specialist</w:t>
      </w:r>
    </w:p>
    <w:p w:rsidR="00FD1240" w:rsidRPr="00FD1240" w:rsidRDefault="00FD1240" w:rsidP="000A401A">
      <w:pPr>
        <w:ind w:right="90"/>
      </w:pPr>
      <w:r>
        <w:t xml:space="preserve">Melissa Payne was </w:t>
      </w:r>
      <w:r w:rsidR="005E7727">
        <w:t>introduced</w:t>
      </w:r>
      <w:r>
        <w:t xml:space="preserve"> to the committee as the new housing specialist</w:t>
      </w:r>
    </w:p>
    <w:p w:rsidR="005C4704" w:rsidRDefault="005C4704" w:rsidP="000A401A">
      <w:pPr>
        <w:ind w:right="90"/>
        <w:rPr>
          <w:b/>
          <w:u w:val="single"/>
        </w:rPr>
      </w:pPr>
    </w:p>
    <w:p w:rsidR="00723E3C" w:rsidRPr="00723E3C" w:rsidRDefault="00723E3C" w:rsidP="000A401A">
      <w:pPr>
        <w:ind w:right="90"/>
        <w:rPr>
          <w:b/>
          <w:u w:val="single"/>
        </w:rPr>
      </w:pPr>
      <w:r>
        <w:rPr>
          <w:b/>
          <w:u w:val="single"/>
        </w:rPr>
        <w:t>Approval of Meeting Minutes</w:t>
      </w:r>
      <w:r w:rsidR="000038D0">
        <w:rPr>
          <w:b/>
          <w:u w:val="single"/>
        </w:rPr>
        <w:t>:</w:t>
      </w:r>
    </w:p>
    <w:p w:rsidR="00723E3C" w:rsidRDefault="00723E3C" w:rsidP="000A401A">
      <w:pPr>
        <w:ind w:right="90"/>
      </w:pPr>
    </w:p>
    <w:p w:rsidR="000378A9" w:rsidRDefault="000378A9" w:rsidP="000A401A">
      <w:pPr>
        <w:ind w:right="90"/>
      </w:pPr>
      <w:r>
        <w:t xml:space="preserve">Motion was made by </w:t>
      </w:r>
      <w:r w:rsidR="00FD1240">
        <w:t>Marie Watson</w:t>
      </w:r>
      <w:r w:rsidR="00CA2E45">
        <w:t xml:space="preserve"> </w:t>
      </w:r>
      <w:r w:rsidR="008D4DE4">
        <w:t xml:space="preserve">and seconded by </w:t>
      </w:r>
      <w:r w:rsidR="00FD1240">
        <w:t>Cherri Swails</w:t>
      </w:r>
      <w:r w:rsidR="00470E95">
        <w:t xml:space="preserve"> </w:t>
      </w:r>
      <w:r>
        <w:t>to accept the minutes from the</w:t>
      </w:r>
      <w:r w:rsidR="001D1062">
        <w:t xml:space="preserve"> </w:t>
      </w:r>
      <w:r w:rsidR="00FD1240">
        <w:t>April 18</w:t>
      </w:r>
      <w:r w:rsidR="00470E95">
        <w:t>,</w:t>
      </w:r>
      <w:r w:rsidR="00CA2E45">
        <w:t xml:space="preserve"> 2013</w:t>
      </w:r>
      <w:r>
        <w:t xml:space="preserve"> meeting with </w:t>
      </w:r>
      <w:r w:rsidR="00F4783B">
        <w:t>no corrections being noted.</w:t>
      </w:r>
    </w:p>
    <w:p w:rsidR="007F7CC0" w:rsidRDefault="007F7CC0" w:rsidP="000A401A">
      <w:pPr>
        <w:ind w:right="90"/>
      </w:pPr>
    </w:p>
    <w:p w:rsidR="00F50EF8" w:rsidRDefault="005C4704" w:rsidP="000A401A">
      <w:pPr>
        <w:ind w:right="90"/>
        <w:rPr>
          <w:b/>
          <w:u w:val="single"/>
        </w:rPr>
      </w:pPr>
      <w:r>
        <w:rPr>
          <w:b/>
          <w:u w:val="single"/>
        </w:rPr>
        <w:t xml:space="preserve">Foreclosure Prevention </w:t>
      </w:r>
    </w:p>
    <w:p w:rsidR="005C4704" w:rsidRPr="00CF41AB" w:rsidRDefault="00FD1240" w:rsidP="000A401A">
      <w:pPr>
        <w:ind w:right="90"/>
        <w:rPr>
          <w:b/>
          <w:u w:val="single"/>
        </w:rPr>
      </w:pPr>
      <w:r w:rsidRPr="00CF41AB">
        <w:t>Charlotte Spradling gave a presentation about Foreclosure Prevention.  She works at Community Action of Johnston, Lee Harnett as a Foreclosure Prevention Specialist.</w:t>
      </w:r>
      <w:r w:rsidR="00CF41AB" w:rsidRPr="00CF41AB">
        <w:t xml:space="preserve"> She</w:t>
      </w:r>
      <w:r w:rsidRPr="00CF41AB">
        <w:t xml:space="preserve"> </w:t>
      </w:r>
      <w:r w:rsidR="00CF41AB" w:rsidRPr="00CF41AB">
        <w:rPr>
          <w:color w:val="000000"/>
        </w:rPr>
        <w:t>is responsible for</w:t>
      </w:r>
      <w:r w:rsidR="00CF41AB">
        <w:rPr>
          <w:color w:val="000000"/>
        </w:rPr>
        <w:t xml:space="preserve"> helping to</w:t>
      </w:r>
      <w:r w:rsidR="00CF41AB" w:rsidRPr="00CF41AB">
        <w:rPr>
          <w:color w:val="000000"/>
        </w:rPr>
        <w:t xml:space="preserve"> arrang</w:t>
      </w:r>
      <w:r w:rsidR="00CF41AB">
        <w:rPr>
          <w:color w:val="000000"/>
        </w:rPr>
        <w:t>e</w:t>
      </w:r>
      <w:r w:rsidR="00CF41AB" w:rsidRPr="00CF41AB">
        <w:rPr>
          <w:color w:val="000000"/>
        </w:rPr>
        <w:t xml:space="preserve"> alternatives to foreclosure on delinquent mortgage loan accounts.</w:t>
      </w:r>
      <w:r w:rsidR="00CF41AB">
        <w:rPr>
          <w:color w:val="000000"/>
        </w:rPr>
        <w:t xml:space="preserve"> Charlotte explained to the committee about how the foreclosure process works. </w:t>
      </w:r>
    </w:p>
    <w:p w:rsidR="005C4704" w:rsidRDefault="005C4704" w:rsidP="000A401A">
      <w:pPr>
        <w:ind w:right="90"/>
        <w:rPr>
          <w:b/>
          <w:u w:val="single"/>
        </w:rPr>
      </w:pPr>
    </w:p>
    <w:p w:rsidR="00367D14" w:rsidRDefault="000038D0" w:rsidP="000A401A">
      <w:pPr>
        <w:ind w:right="90"/>
        <w:rPr>
          <w:b/>
          <w:u w:val="single"/>
        </w:rPr>
      </w:pPr>
      <w:r>
        <w:rPr>
          <w:b/>
          <w:u w:val="single"/>
        </w:rPr>
        <w:t>Emergency Solutions Grant</w:t>
      </w:r>
      <w:r w:rsidR="00582658">
        <w:rPr>
          <w:b/>
          <w:u w:val="single"/>
        </w:rPr>
        <w:t xml:space="preserve"> Funding Update</w:t>
      </w:r>
      <w:r>
        <w:rPr>
          <w:b/>
          <w:u w:val="single"/>
        </w:rPr>
        <w:t>:</w:t>
      </w:r>
    </w:p>
    <w:p w:rsidR="005C4704" w:rsidRDefault="00B4211A" w:rsidP="00B4211A">
      <w:pPr>
        <w:ind w:right="-90"/>
      </w:pPr>
      <w:r w:rsidRPr="00B4211A">
        <w:t>Marie Watson</w:t>
      </w:r>
      <w:r>
        <w:t xml:space="preserve"> gave a reported on the ESG Grant. Marie stated that we had to work with 10 families but currently have 12. There are 40 more on a waiting list.  Marie has requested that the number of families to be increased to 15 so she is waiting for approval. The families that are receiving the ESG grant have formed a support group. </w:t>
      </w:r>
    </w:p>
    <w:p w:rsidR="00C43A24" w:rsidRPr="00B4211A" w:rsidRDefault="00C43A24" w:rsidP="00B4211A">
      <w:pPr>
        <w:ind w:right="-90"/>
      </w:pPr>
    </w:p>
    <w:p w:rsidR="00E24C3A" w:rsidRDefault="00B6530D" w:rsidP="000A401A">
      <w:pPr>
        <w:ind w:right="90"/>
        <w:rPr>
          <w:b/>
          <w:u w:val="single"/>
        </w:rPr>
      </w:pPr>
      <w:r>
        <w:rPr>
          <w:b/>
          <w:u w:val="single"/>
        </w:rPr>
        <w:lastRenderedPageBreak/>
        <w:t xml:space="preserve">BoS Steering Committee Meeting Updates form </w:t>
      </w:r>
      <w:r w:rsidR="00582658">
        <w:rPr>
          <w:b/>
          <w:u w:val="single"/>
        </w:rPr>
        <w:t>3</w:t>
      </w:r>
      <w:r w:rsidR="00EA5ECF">
        <w:rPr>
          <w:b/>
          <w:u w:val="single"/>
        </w:rPr>
        <w:t>-5</w:t>
      </w:r>
      <w:r w:rsidR="001A2C89">
        <w:rPr>
          <w:b/>
          <w:u w:val="single"/>
        </w:rPr>
        <w:t>-1</w:t>
      </w:r>
      <w:r w:rsidR="00EA5ECF">
        <w:rPr>
          <w:b/>
          <w:u w:val="single"/>
        </w:rPr>
        <w:t>3</w:t>
      </w:r>
    </w:p>
    <w:p w:rsidR="005C4704" w:rsidRPr="00C43A24" w:rsidRDefault="00C43A24" w:rsidP="000A401A">
      <w:pPr>
        <w:ind w:right="90"/>
        <w:rPr>
          <w:u w:val="single"/>
        </w:rPr>
      </w:pPr>
      <w:r w:rsidRPr="00C43A24">
        <w:t>We will now have some committee members to represent the Balance of State on the CHIN (</w:t>
      </w:r>
      <w:r w:rsidRPr="00C43A24">
        <w:rPr>
          <w:color w:val="000000"/>
        </w:rPr>
        <w:t>Coalition to End Homelessness)</w:t>
      </w:r>
      <w:r w:rsidRPr="00C43A24">
        <w:t xml:space="preserve"> Advisory Committee. There will be 4 and they have volunteered for this committee. They will be on the committee through June 2014.</w:t>
      </w:r>
    </w:p>
    <w:p w:rsidR="005C4704" w:rsidRPr="00C43A24" w:rsidRDefault="005C4704" w:rsidP="000A401A">
      <w:pPr>
        <w:ind w:right="90"/>
        <w:rPr>
          <w:u w:val="single"/>
        </w:rPr>
      </w:pPr>
    </w:p>
    <w:p w:rsidR="005C4704" w:rsidRDefault="005C4704" w:rsidP="000A401A">
      <w:pPr>
        <w:ind w:right="90"/>
        <w:rPr>
          <w:b/>
          <w:u w:val="single"/>
        </w:rPr>
      </w:pPr>
    </w:p>
    <w:p w:rsidR="00353C86" w:rsidRDefault="00353C86" w:rsidP="000A401A">
      <w:pPr>
        <w:ind w:right="90"/>
        <w:rPr>
          <w:b/>
          <w:u w:val="single"/>
        </w:rPr>
      </w:pPr>
      <w:r>
        <w:rPr>
          <w:b/>
          <w:u w:val="single"/>
        </w:rPr>
        <w:t>Targeting Program:</w:t>
      </w:r>
    </w:p>
    <w:p w:rsidR="00C43A24" w:rsidRPr="00C43A24" w:rsidRDefault="00C43A24" w:rsidP="000A401A">
      <w:pPr>
        <w:ind w:right="90"/>
      </w:pPr>
      <w:r>
        <w:t xml:space="preserve">There is currently an opening at Cleveland Green. We have 2 applicants who are going through the application process. We currently have 17 on the waiting list. </w:t>
      </w:r>
    </w:p>
    <w:p w:rsidR="005C4704" w:rsidRDefault="005C4704" w:rsidP="000A401A">
      <w:pPr>
        <w:ind w:right="90"/>
        <w:rPr>
          <w:b/>
          <w:u w:val="single"/>
        </w:rPr>
      </w:pPr>
    </w:p>
    <w:p w:rsidR="00F95701" w:rsidRDefault="00F95701" w:rsidP="000A401A">
      <w:pPr>
        <w:ind w:right="90"/>
        <w:rPr>
          <w:b/>
          <w:u w:val="single"/>
        </w:rPr>
      </w:pPr>
      <w:r>
        <w:rPr>
          <w:b/>
          <w:u w:val="single"/>
        </w:rPr>
        <w:t>Announcements:</w:t>
      </w:r>
    </w:p>
    <w:p w:rsidR="003E20BF" w:rsidRDefault="003E20BF" w:rsidP="000A401A">
      <w:pPr>
        <w:ind w:right="90"/>
      </w:pPr>
      <w:r>
        <w:t xml:space="preserve">Health Dept – </w:t>
      </w:r>
    </w:p>
    <w:p w:rsidR="00C43A24" w:rsidRDefault="003E20BF" w:rsidP="003E20BF">
      <w:pPr>
        <w:pStyle w:val="ListParagraph"/>
        <w:numPr>
          <w:ilvl w:val="0"/>
          <w:numId w:val="7"/>
        </w:numPr>
        <w:ind w:right="90"/>
      </w:pPr>
      <w:r>
        <w:t xml:space="preserve">Diabetes Self Management workshop- July 9 thru August 13 at 9:00am – 11:30 am at the Health Dept. </w:t>
      </w:r>
    </w:p>
    <w:p w:rsidR="003E20BF" w:rsidRDefault="003E20BF" w:rsidP="003E20BF">
      <w:pPr>
        <w:pStyle w:val="ListParagraph"/>
        <w:numPr>
          <w:ilvl w:val="0"/>
          <w:numId w:val="7"/>
        </w:numPr>
        <w:ind w:right="90"/>
      </w:pPr>
      <w:r>
        <w:t>Smoking Cessation Classes – June 25, July 27 and July 2</w:t>
      </w:r>
    </w:p>
    <w:p w:rsidR="003E20BF" w:rsidRDefault="003E20BF" w:rsidP="003E20BF">
      <w:pPr>
        <w:pStyle w:val="ListParagraph"/>
        <w:ind w:right="90" w:hanging="720"/>
      </w:pPr>
      <w:r>
        <w:t xml:space="preserve">Harbor – </w:t>
      </w:r>
    </w:p>
    <w:p w:rsidR="003E20BF" w:rsidRDefault="003E20BF" w:rsidP="003E20BF">
      <w:pPr>
        <w:pStyle w:val="ListParagraph"/>
        <w:numPr>
          <w:ilvl w:val="0"/>
          <w:numId w:val="8"/>
        </w:numPr>
        <w:ind w:right="90"/>
      </w:pPr>
      <w:r>
        <w:t>Domestic Violence and Sexual Assault groups are still continuing.</w:t>
      </w:r>
    </w:p>
    <w:p w:rsidR="003E20BF" w:rsidRDefault="003E20BF" w:rsidP="003E20BF">
      <w:pPr>
        <w:pStyle w:val="ListParagraph"/>
        <w:numPr>
          <w:ilvl w:val="0"/>
          <w:numId w:val="8"/>
        </w:numPr>
        <w:ind w:right="90"/>
      </w:pPr>
      <w:r>
        <w:t>Pizazz store is looking for donations</w:t>
      </w:r>
    </w:p>
    <w:p w:rsidR="00AF61C6" w:rsidRPr="00B16F6A" w:rsidRDefault="00AF61C6" w:rsidP="000A401A">
      <w:pPr>
        <w:ind w:right="90"/>
      </w:pPr>
    </w:p>
    <w:p w:rsidR="000C07E1" w:rsidRDefault="00E97B97" w:rsidP="000A401A">
      <w:pPr>
        <w:ind w:right="90"/>
        <w:rPr>
          <w:b/>
          <w:u w:val="single"/>
        </w:rPr>
      </w:pPr>
      <w:r>
        <w:rPr>
          <w:b/>
          <w:u w:val="single"/>
        </w:rPr>
        <w:t>A</w:t>
      </w:r>
      <w:r w:rsidR="00821E8C">
        <w:rPr>
          <w:b/>
          <w:u w:val="single"/>
        </w:rPr>
        <w:t>djournment:</w:t>
      </w:r>
    </w:p>
    <w:p w:rsidR="00F95701" w:rsidRDefault="00F95701" w:rsidP="000A401A">
      <w:pPr>
        <w:ind w:right="90"/>
      </w:pPr>
      <w:r>
        <w:t xml:space="preserve">The next meeting will be held on </w:t>
      </w:r>
      <w:r w:rsidR="003E20BF">
        <w:t>June 20</w:t>
      </w:r>
      <w:r w:rsidR="006461CE">
        <w:t>,</w:t>
      </w:r>
      <w:r w:rsidR="00E97B97">
        <w:t xml:space="preserve"> 2013 </w:t>
      </w:r>
      <w:r w:rsidR="00F0132B">
        <w:t>at</w:t>
      </w:r>
      <w:r>
        <w:t xml:space="preserve"> 10:30</w:t>
      </w:r>
      <w:r w:rsidR="006E0C44">
        <w:t xml:space="preserve"> am</w:t>
      </w:r>
      <w:r w:rsidR="00F0132B">
        <w:t xml:space="preserve"> at the Johnston County Mental Health Center</w:t>
      </w:r>
      <w:r w:rsidR="001C0E1A">
        <w:t xml:space="preserve"> Conference Room</w:t>
      </w:r>
      <w:r w:rsidR="00F0132B">
        <w:t>.</w:t>
      </w:r>
      <w:r w:rsidR="006E0C44">
        <w:t xml:space="preserve"> </w:t>
      </w:r>
      <w:r>
        <w:t xml:space="preserve">  </w:t>
      </w:r>
      <w:r w:rsidR="00FA2019">
        <w:t xml:space="preserve"> </w:t>
      </w:r>
    </w:p>
    <w:p w:rsidR="007831B7" w:rsidRDefault="007831B7" w:rsidP="000A401A">
      <w:pPr>
        <w:ind w:right="90"/>
      </w:pPr>
    </w:p>
    <w:p w:rsidR="00821E8C" w:rsidRPr="00821E8C" w:rsidRDefault="00821E8C" w:rsidP="000A401A">
      <w:pPr>
        <w:ind w:right="90"/>
        <w:rPr>
          <w:b/>
          <w:u w:val="single"/>
        </w:rPr>
      </w:pPr>
    </w:p>
    <w:sectPr w:rsidR="00821E8C" w:rsidRPr="00821E8C" w:rsidSect="0037020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E29" w:rsidRDefault="00641E29" w:rsidP="00ED08A2">
      <w:r>
        <w:separator/>
      </w:r>
    </w:p>
  </w:endnote>
  <w:endnote w:type="continuationSeparator" w:id="0">
    <w:p w:rsidR="00641E29" w:rsidRDefault="00641E29"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E29" w:rsidRDefault="00641E29" w:rsidP="00ED08A2">
      <w:r>
        <w:separator/>
      </w:r>
    </w:p>
  </w:footnote>
  <w:footnote w:type="continuationSeparator" w:id="0">
    <w:p w:rsidR="00641E29" w:rsidRDefault="00641E29" w:rsidP="00ED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A209B"/>
    <w:multiLevelType w:val="hybridMultilevel"/>
    <w:tmpl w:val="133E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01AE4"/>
    <w:multiLevelType w:val="hybridMultilevel"/>
    <w:tmpl w:val="95AC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DF5038"/>
    <w:multiLevelType w:val="hybridMultilevel"/>
    <w:tmpl w:val="67E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0007E"/>
    <w:multiLevelType w:val="hybridMultilevel"/>
    <w:tmpl w:val="280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A9"/>
    <w:rsid w:val="000038D0"/>
    <w:rsid w:val="00030DB1"/>
    <w:rsid w:val="000378A9"/>
    <w:rsid w:val="00055764"/>
    <w:rsid w:val="0006468E"/>
    <w:rsid w:val="000A401A"/>
    <w:rsid w:val="000C07E1"/>
    <w:rsid w:val="00102583"/>
    <w:rsid w:val="00121474"/>
    <w:rsid w:val="00132C05"/>
    <w:rsid w:val="00145158"/>
    <w:rsid w:val="00153F06"/>
    <w:rsid w:val="00162CDE"/>
    <w:rsid w:val="00170C68"/>
    <w:rsid w:val="001838D9"/>
    <w:rsid w:val="001A2C89"/>
    <w:rsid w:val="001A503F"/>
    <w:rsid w:val="001B2388"/>
    <w:rsid w:val="001C0E1A"/>
    <w:rsid w:val="001C2AA6"/>
    <w:rsid w:val="001D1062"/>
    <w:rsid w:val="001D5CA5"/>
    <w:rsid w:val="001F2B88"/>
    <w:rsid w:val="00232CA4"/>
    <w:rsid w:val="002610C6"/>
    <w:rsid w:val="00264CF0"/>
    <w:rsid w:val="00277466"/>
    <w:rsid w:val="00283354"/>
    <w:rsid w:val="002853E7"/>
    <w:rsid w:val="00291060"/>
    <w:rsid w:val="0029659F"/>
    <w:rsid w:val="002A2397"/>
    <w:rsid w:val="002A4514"/>
    <w:rsid w:val="002A6814"/>
    <w:rsid w:val="002B2E69"/>
    <w:rsid w:val="002D0C62"/>
    <w:rsid w:val="002D1A39"/>
    <w:rsid w:val="002D292A"/>
    <w:rsid w:val="002E3ADE"/>
    <w:rsid w:val="0031626C"/>
    <w:rsid w:val="00353C86"/>
    <w:rsid w:val="00367D14"/>
    <w:rsid w:val="00367F9C"/>
    <w:rsid w:val="00370200"/>
    <w:rsid w:val="0037342F"/>
    <w:rsid w:val="0038070A"/>
    <w:rsid w:val="00380A36"/>
    <w:rsid w:val="003C44A4"/>
    <w:rsid w:val="003E20BF"/>
    <w:rsid w:val="0041729A"/>
    <w:rsid w:val="00462FFD"/>
    <w:rsid w:val="00467B05"/>
    <w:rsid w:val="00470E95"/>
    <w:rsid w:val="00493D81"/>
    <w:rsid w:val="004D176B"/>
    <w:rsid w:val="004E06A2"/>
    <w:rsid w:val="004E1A5A"/>
    <w:rsid w:val="005209CE"/>
    <w:rsid w:val="00523F13"/>
    <w:rsid w:val="005278BE"/>
    <w:rsid w:val="005469F8"/>
    <w:rsid w:val="00582658"/>
    <w:rsid w:val="005C4704"/>
    <w:rsid w:val="005E25DB"/>
    <w:rsid w:val="005E52D5"/>
    <w:rsid w:val="005E7727"/>
    <w:rsid w:val="005F7105"/>
    <w:rsid w:val="00615BFC"/>
    <w:rsid w:val="006309EE"/>
    <w:rsid w:val="00633AE5"/>
    <w:rsid w:val="00640222"/>
    <w:rsid w:val="00641E29"/>
    <w:rsid w:val="006456FE"/>
    <w:rsid w:val="00645808"/>
    <w:rsid w:val="006461CE"/>
    <w:rsid w:val="00666826"/>
    <w:rsid w:val="0068383C"/>
    <w:rsid w:val="006922BA"/>
    <w:rsid w:val="006A505B"/>
    <w:rsid w:val="006A6D7C"/>
    <w:rsid w:val="006B166A"/>
    <w:rsid w:val="006C02F9"/>
    <w:rsid w:val="006E0C44"/>
    <w:rsid w:val="00702953"/>
    <w:rsid w:val="007058CA"/>
    <w:rsid w:val="00711DFF"/>
    <w:rsid w:val="00723E3C"/>
    <w:rsid w:val="007670F4"/>
    <w:rsid w:val="007831B7"/>
    <w:rsid w:val="00794D62"/>
    <w:rsid w:val="0079681F"/>
    <w:rsid w:val="007B42ED"/>
    <w:rsid w:val="007B76AB"/>
    <w:rsid w:val="007E1C30"/>
    <w:rsid w:val="007F3A05"/>
    <w:rsid w:val="007F7CC0"/>
    <w:rsid w:val="008059CA"/>
    <w:rsid w:val="008079F7"/>
    <w:rsid w:val="00814067"/>
    <w:rsid w:val="00821E8C"/>
    <w:rsid w:val="0083087E"/>
    <w:rsid w:val="00847A71"/>
    <w:rsid w:val="008561BF"/>
    <w:rsid w:val="00857141"/>
    <w:rsid w:val="00857D13"/>
    <w:rsid w:val="00867930"/>
    <w:rsid w:val="0087477C"/>
    <w:rsid w:val="0087784C"/>
    <w:rsid w:val="008853EE"/>
    <w:rsid w:val="008A053D"/>
    <w:rsid w:val="008A7B51"/>
    <w:rsid w:val="008B0EAE"/>
    <w:rsid w:val="008C2103"/>
    <w:rsid w:val="008D4DE4"/>
    <w:rsid w:val="008E42C4"/>
    <w:rsid w:val="008F7B7D"/>
    <w:rsid w:val="009228A8"/>
    <w:rsid w:val="00934BB0"/>
    <w:rsid w:val="00953144"/>
    <w:rsid w:val="009717E1"/>
    <w:rsid w:val="00975A81"/>
    <w:rsid w:val="009769EC"/>
    <w:rsid w:val="0098446C"/>
    <w:rsid w:val="00994C28"/>
    <w:rsid w:val="009950C1"/>
    <w:rsid w:val="009A5CE0"/>
    <w:rsid w:val="009A70AB"/>
    <w:rsid w:val="009E3351"/>
    <w:rsid w:val="009F0E00"/>
    <w:rsid w:val="00A54D1C"/>
    <w:rsid w:val="00A75695"/>
    <w:rsid w:val="00AA50FA"/>
    <w:rsid w:val="00AC352A"/>
    <w:rsid w:val="00AD1816"/>
    <w:rsid w:val="00AF2310"/>
    <w:rsid w:val="00AF47D0"/>
    <w:rsid w:val="00AF61C6"/>
    <w:rsid w:val="00B0419A"/>
    <w:rsid w:val="00B16F6A"/>
    <w:rsid w:val="00B4211A"/>
    <w:rsid w:val="00B5634F"/>
    <w:rsid w:val="00B6530D"/>
    <w:rsid w:val="00B65D0A"/>
    <w:rsid w:val="00B74CAE"/>
    <w:rsid w:val="00BC027F"/>
    <w:rsid w:val="00BC3279"/>
    <w:rsid w:val="00BC3B9F"/>
    <w:rsid w:val="00C03217"/>
    <w:rsid w:val="00C033A0"/>
    <w:rsid w:val="00C32E82"/>
    <w:rsid w:val="00C43A24"/>
    <w:rsid w:val="00C67A79"/>
    <w:rsid w:val="00CA278D"/>
    <w:rsid w:val="00CA2E45"/>
    <w:rsid w:val="00CC50A5"/>
    <w:rsid w:val="00CD2EDC"/>
    <w:rsid w:val="00CF200D"/>
    <w:rsid w:val="00CF3496"/>
    <w:rsid w:val="00CF41AB"/>
    <w:rsid w:val="00CF6DE0"/>
    <w:rsid w:val="00D10A42"/>
    <w:rsid w:val="00D14B47"/>
    <w:rsid w:val="00D4546D"/>
    <w:rsid w:val="00D54602"/>
    <w:rsid w:val="00D559E0"/>
    <w:rsid w:val="00D57097"/>
    <w:rsid w:val="00D95913"/>
    <w:rsid w:val="00DC38CC"/>
    <w:rsid w:val="00E11458"/>
    <w:rsid w:val="00E150DC"/>
    <w:rsid w:val="00E24C3A"/>
    <w:rsid w:val="00E4056C"/>
    <w:rsid w:val="00E52925"/>
    <w:rsid w:val="00E723EE"/>
    <w:rsid w:val="00E97B97"/>
    <w:rsid w:val="00EA5ECF"/>
    <w:rsid w:val="00EB3469"/>
    <w:rsid w:val="00EC2576"/>
    <w:rsid w:val="00ED08A2"/>
    <w:rsid w:val="00ED696A"/>
    <w:rsid w:val="00EE16CA"/>
    <w:rsid w:val="00EE4308"/>
    <w:rsid w:val="00EF12D6"/>
    <w:rsid w:val="00F0132B"/>
    <w:rsid w:val="00F043B7"/>
    <w:rsid w:val="00F04C25"/>
    <w:rsid w:val="00F10A4F"/>
    <w:rsid w:val="00F4783B"/>
    <w:rsid w:val="00F50EF8"/>
    <w:rsid w:val="00F55EE8"/>
    <w:rsid w:val="00F86FF7"/>
    <w:rsid w:val="00F95701"/>
    <w:rsid w:val="00FA2019"/>
    <w:rsid w:val="00FA4DA7"/>
    <w:rsid w:val="00FA6E6B"/>
    <w:rsid w:val="00FD1240"/>
    <w:rsid w:val="00FE05BD"/>
    <w:rsid w:val="00FE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F49F0-D01F-4BF5-90A1-EACCA669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Corey</cp:lastModifiedBy>
  <cp:revision>2</cp:revision>
  <cp:lastPrinted>2013-05-16T11:58:00Z</cp:lastPrinted>
  <dcterms:created xsi:type="dcterms:W3CDTF">2013-07-17T14:12:00Z</dcterms:created>
  <dcterms:modified xsi:type="dcterms:W3CDTF">2013-07-17T14:12:00Z</dcterms:modified>
</cp:coreProperties>
</file>