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CD" w:rsidRDefault="005E0393" w:rsidP="009435C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ascii="Segoe UI" w:hAnsi="Segoe UI" w:cs="Segoe UI"/>
          <w:noProof/>
          <w:color w:val="666666"/>
          <w:sz w:val="15"/>
          <w:szCs w:val="15"/>
        </w:rPr>
        <w:drawing>
          <wp:inline distT="0" distB="0" distL="0" distR="0">
            <wp:extent cx="561750" cy="542544"/>
            <wp:effectExtent l="19050" t="0" r="0" b="0"/>
            <wp:docPr id="1" name="imgPreview" descr="buildings,buttons,clipped images,cropped images,cropped pictures,home button,home buttons,homes,houses,icons,PNG,symbols,transparent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buildings,buttons,clipped images,cropped images,cropped pictures,home button,home buttons,homes,houses,icons,PNG,symbols,transparent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296" t="23425" r="24760" b="26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93" cy="54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B9A" w:rsidRDefault="00AA6DF2" w:rsidP="00FB0B9A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Lee</w:t>
      </w:r>
      <w:r w:rsidR="00FB0B9A">
        <w:rPr>
          <w:b/>
          <w:sz w:val="36"/>
          <w:szCs w:val="36"/>
        </w:rPr>
        <w:t xml:space="preserve"> County Regional Housing Committee</w:t>
      </w:r>
    </w:p>
    <w:p w:rsidR="009435CD" w:rsidRPr="00FB0B9A" w:rsidRDefault="00FB0B9A" w:rsidP="00FB0B9A">
      <w:pPr>
        <w:pStyle w:val="NoSpacing"/>
        <w:jc w:val="center"/>
        <w:rPr>
          <w:b/>
          <w:sz w:val="36"/>
          <w:szCs w:val="36"/>
        </w:rPr>
      </w:pPr>
      <w:r w:rsidRPr="00FB0B9A">
        <w:rPr>
          <w:b/>
          <w:sz w:val="36"/>
          <w:szCs w:val="36"/>
        </w:rPr>
        <w:t xml:space="preserve">NC </w:t>
      </w:r>
      <w:r w:rsidR="009435CD" w:rsidRPr="00FB0B9A">
        <w:rPr>
          <w:b/>
          <w:sz w:val="36"/>
          <w:szCs w:val="36"/>
        </w:rPr>
        <w:t>Balance of State Continuum of Care</w:t>
      </w:r>
    </w:p>
    <w:p w:rsidR="00C20FDE" w:rsidRDefault="006255F5" w:rsidP="009435CD">
      <w:pPr>
        <w:jc w:val="center"/>
      </w:pPr>
      <w:r>
        <w:t>Johnston-Lee-Harnett Community Action, Inc.</w:t>
      </w:r>
    </w:p>
    <w:p w:rsidR="00C8738B" w:rsidRDefault="00C8738B" w:rsidP="009435CD">
      <w:pPr>
        <w:jc w:val="center"/>
      </w:pPr>
      <w:r>
        <w:t>225 S. Steele Street, Sanford, N. C. 27330</w:t>
      </w:r>
    </w:p>
    <w:p w:rsidR="00C8738B" w:rsidRDefault="006255F5" w:rsidP="009435CD">
      <w:pPr>
        <w:jc w:val="center"/>
      </w:pPr>
      <w:r>
        <w:t>(919) 776-0746</w:t>
      </w:r>
    </w:p>
    <w:p w:rsidR="00AA6DF2" w:rsidRDefault="00AA6DF2" w:rsidP="009435CD">
      <w:pPr>
        <w:jc w:val="center"/>
      </w:pPr>
    </w:p>
    <w:p w:rsidR="009435CD" w:rsidRPr="00BF7544" w:rsidRDefault="00AA6DF2" w:rsidP="009435CD">
      <w:pPr>
        <w:jc w:val="center"/>
        <w:rPr>
          <w:b/>
        </w:rPr>
      </w:pPr>
      <w:r>
        <w:rPr>
          <w:b/>
        </w:rPr>
        <w:t xml:space="preserve">Wednesday, </w:t>
      </w:r>
      <w:r w:rsidR="00392E96">
        <w:rPr>
          <w:b/>
        </w:rPr>
        <w:t>February 18</w:t>
      </w:r>
      <w:r w:rsidR="006255F5">
        <w:rPr>
          <w:b/>
        </w:rPr>
        <w:t>, 2015</w:t>
      </w:r>
      <w:r w:rsidR="00533B77">
        <w:rPr>
          <w:b/>
        </w:rPr>
        <w:t xml:space="preserve"> </w:t>
      </w:r>
      <w:r w:rsidR="00533B77" w:rsidRPr="00BF7544">
        <w:rPr>
          <w:b/>
        </w:rPr>
        <w:t>–</w:t>
      </w:r>
      <w:r w:rsidR="009435CD" w:rsidRPr="00BF7544">
        <w:rPr>
          <w:b/>
        </w:rPr>
        <w:t xml:space="preserve"> 1</w:t>
      </w:r>
      <w:r>
        <w:rPr>
          <w:b/>
        </w:rPr>
        <w:t>1:00</w:t>
      </w:r>
      <w:r w:rsidR="009435CD" w:rsidRPr="00BF7544">
        <w:rPr>
          <w:b/>
        </w:rPr>
        <w:t xml:space="preserve"> AM</w:t>
      </w:r>
    </w:p>
    <w:p w:rsidR="009435CD" w:rsidRDefault="009435CD" w:rsidP="009435CD">
      <w:pPr>
        <w:jc w:val="center"/>
      </w:pPr>
    </w:p>
    <w:p w:rsidR="004758E3" w:rsidRDefault="004758E3" w:rsidP="009435CD">
      <w:pPr>
        <w:jc w:val="center"/>
      </w:pPr>
    </w:p>
    <w:p w:rsidR="009435CD" w:rsidRDefault="009435CD" w:rsidP="009435CD"/>
    <w:p w:rsidR="009435CD" w:rsidRDefault="009435CD" w:rsidP="009435CD">
      <w:pPr>
        <w:rPr>
          <w:b/>
        </w:rPr>
      </w:pPr>
      <w:r>
        <w:rPr>
          <w:b/>
        </w:rPr>
        <w:t>Agenda</w:t>
      </w:r>
    </w:p>
    <w:p w:rsidR="009435CD" w:rsidRDefault="00F506A6" w:rsidP="009435CD">
      <w:pPr>
        <w:rPr>
          <w:b/>
        </w:rPr>
      </w:pPr>
      <w:r>
        <w:rPr>
          <w:b/>
        </w:rPr>
        <w:t xml:space="preserve">      </w:t>
      </w:r>
    </w:p>
    <w:p w:rsidR="009435CD" w:rsidRDefault="00F506A6" w:rsidP="00F506A6">
      <w:pPr>
        <w:pStyle w:val="ListParagraph"/>
        <w:numPr>
          <w:ilvl w:val="0"/>
          <w:numId w:val="2"/>
        </w:numPr>
      </w:pPr>
      <w:r>
        <w:t xml:space="preserve"> Welcome and Call to Order</w:t>
      </w:r>
    </w:p>
    <w:p w:rsidR="00F506A6" w:rsidRDefault="00F506A6" w:rsidP="00F506A6">
      <w:pPr>
        <w:ind w:left="360"/>
      </w:pPr>
    </w:p>
    <w:p w:rsidR="009435CD" w:rsidRDefault="009435CD" w:rsidP="009435CD">
      <w:pPr>
        <w:numPr>
          <w:ilvl w:val="0"/>
          <w:numId w:val="2"/>
        </w:numPr>
      </w:pPr>
      <w:r>
        <w:t>Introductions</w:t>
      </w:r>
    </w:p>
    <w:p w:rsidR="00D72E2E" w:rsidRDefault="00D72E2E" w:rsidP="00D72E2E">
      <w:pPr>
        <w:pStyle w:val="ListParagraph"/>
      </w:pPr>
    </w:p>
    <w:p w:rsidR="00F64DE8" w:rsidRDefault="00F64DE8" w:rsidP="00802727">
      <w:pPr>
        <w:pStyle w:val="ListParagraph"/>
        <w:numPr>
          <w:ilvl w:val="0"/>
          <w:numId w:val="2"/>
        </w:numPr>
      </w:pPr>
      <w:r>
        <w:t>Approval of Minutes</w:t>
      </w:r>
      <w:r w:rsidR="00C8738B">
        <w:t xml:space="preserve"> – </w:t>
      </w:r>
      <w:r w:rsidR="00392E96">
        <w:t>January</w:t>
      </w:r>
      <w:r w:rsidR="006255F5">
        <w:t xml:space="preserve"> </w:t>
      </w:r>
      <w:r w:rsidR="005A29EE">
        <w:t>Minutes</w:t>
      </w:r>
    </w:p>
    <w:p w:rsidR="00F64DE8" w:rsidRDefault="00F64DE8" w:rsidP="00F64DE8">
      <w:pPr>
        <w:pStyle w:val="ListParagraph"/>
      </w:pPr>
    </w:p>
    <w:p w:rsidR="006255F5" w:rsidRDefault="00EB5652" w:rsidP="00C20FDE">
      <w:pPr>
        <w:pStyle w:val="ListParagraph"/>
        <w:numPr>
          <w:ilvl w:val="0"/>
          <w:numId w:val="9"/>
        </w:numPr>
      </w:pPr>
      <w:r>
        <w:t xml:space="preserve"> </w:t>
      </w:r>
      <w:r w:rsidR="00392E96">
        <w:t>BoS Steering Committee Meeting Updates from 2/3/15</w:t>
      </w:r>
    </w:p>
    <w:p w:rsidR="006255F5" w:rsidRDefault="006255F5" w:rsidP="006255F5">
      <w:pPr>
        <w:pStyle w:val="ListParagraph"/>
        <w:ind w:left="705"/>
      </w:pPr>
    </w:p>
    <w:p w:rsidR="005D5749" w:rsidRDefault="00392E96" w:rsidP="00C20FDE">
      <w:pPr>
        <w:pStyle w:val="ListParagraph"/>
        <w:numPr>
          <w:ilvl w:val="0"/>
          <w:numId w:val="9"/>
        </w:numPr>
      </w:pPr>
      <w:r>
        <w:t xml:space="preserve">PIT Update: Pit data is due to </w:t>
      </w:r>
      <w:hyperlink r:id="rId7" w:history="1">
        <w:r w:rsidRPr="009724B5">
          <w:rPr>
            <w:rStyle w:val="Hyperlink"/>
          </w:rPr>
          <w:t>data@ncceh.org</w:t>
        </w:r>
      </w:hyperlink>
      <w:r>
        <w:t xml:space="preserve"> by February 20, 2015.  The PIT/HIC forms are on the NCCEH website: ncceh.org/2015pit.</w:t>
      </w:r>
    </w:p>
    <w:p w:rsidR="00392E96" w:rsidRDefault="00392E96" w:rsidP="00392E96">
      <w:pPr>
        <w:pStyle w:val="ListParagraph"/>
      </w:pPr>
    </w:p>
    <w:p w:rsidR="00392E96" w:rsidRDefault="00392E96" w:rsidP="00C20FDE">
      <w:pPr>
        <w:pStyle w:val="ListParagraph"/>
        <w:numPr>
          <w:ilvl w:val="0"/>
          <w:numId w:val="9"/>
        </w:numPr>
      </w:pPr>
      <w:r>
        <w:t>Coordinated Assessment Report – Fredrika Cooks</w:t>
      </w:r>
    </w:p>
    <w:p w:rsidR="005D5749" w:rsidRDefault="005D5749" w:rsidP="005D5749"/>
    <w:p w:rsidR="002E4321" w:rsidRDefault="00C20FDE" w:rsidP="00C20FDE">
      <w:pPr>
        <w:pStyle w:val="ListParagraph"/>
        <w:numPr>
          <w:ilvl w:val="0"/>
          <w:numId w:val="9"/>
        </w:numPr>
      </w:pPr>
      <w:r>
        <w:t xml:space="preserve"> </w:t>
      </w:r>
      <w:r w:rsidR="002E4321">
        <w:t>Announcements</w:t>
      </w:r>
    </w:p>
    <w:p w:rsidR="00C20FDE" w:rsidRDefault="00C20FDE" w:rsidP="00C20FDE"/>
    <w:p w:rsidR="002E4321" w:rsidRDefault="002E4321" w:rsidP="002E4321">
      <w:pPr>
        <w:ind w:left="360"/>
      </w:pPr>
    </w:p>
    <w:p w:rsidR="00233695" w:rsidRPr="007A7230" w:rsidRDefault="00827712" w:rsidP="005D5749">
      <w:pPr>
        <w:ind w:left="360"/>
        <w:rPr>
          <w:b/>
        </w:rPr>
      </w:pPr>
      <w:r w:rsidRPr="00827712">
        <w:rPr>
          <w:b/>
          <w:sz w:val="32"/>
          <w:szCs w:val="32"/>
        </w:rPr>
        <w:t xml:space="preserve"> </w:t>
      </w:r>
      <w:r w:rsidR="00C20FDE" w:rsidRPr="007A7230">
        <w:rPr>
          <w:b/>
        </w:rPr>
        <w:t xml:space="preserve">Next Meeting – </w:t>
      </w:r>
      <w:r w:rsidR="00392E96">
        <w:rPr>
          <w:b/>
        </w:rPr>
        <w:t>March 18</w:t>
      </w:r>
      <w:r w:rsidR="00744EC8">
        <w:rPr>
          <w:b/>
        </w:rPr>
        <w:t>, 201</w:t>
      </w:r>
      <w:r w:rsidR="005A29EE">
        <w:rPr>
          <w:b/>
        </w:rPr>
        <w:t>5</w:t>
      </w:r>
      <w:r w:rsidR="00CB2270">
        <w:rPr>
          <w:b/>
        </w:rPr>
        <w:t xml:space="preserve"> </w:t>
      </w:r>
      <w:r w:rsidR="005D5749">
        <w:rPr>
          <w:b/>
        </w:rPr>
        <w:t xml:space="preserve"> at 11:00 a.m. </w:t>
      </w:r>
      <w:r w:rsidR="00C20FDE">
        <w:rPr>
          <w:b/>
        </w:rPr>
        <w:t xml:space="preserve">              </w:t>
      </w:r>
    </w:p>
    <w:sectPr w:rsidR="00233695" w:rsidRPr="007A7230" w:rsidSect="00DD1A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1CAE"/>
    <w:multiLevelType w:val="hybridMultilevel"/>
    <w:tmpl w:val="C27E175E"/>
    <w:lvl w:ilvl="0" w:tplc="7C30E474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A46639C"/>
    <w:multiLevelType w:val="hybridMultilevel"/>
    <w:tmpl w:val="9CAE34C2"/>
    <w:lvl w:ilvl="0" w:tplc="30C2F6EE">
      <w:start w:val="5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97707B"/>
    <w:multiLevelType w:val="hybridMultilevel"/>
    <w:tmpl w:val="9D5ECD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A46D54"/>
    <w:multiLevelType w:val="hybridMultilevel"/>
    <w:tmpl w:val="860014B6"/>
    <w:lvl w:ilvl="0" w:tplc="5BBCCA5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A4D5B"/>
    <w:multiLevelType w:val="hybridMultilevel"/>
    <w:tmpl w:val="E42E5E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F7669AD"/>
    <w:multiLevelType w:val="hybridMultilevel"/>
    <w:tmpl w:val="315E4934"/>
    <w:lvl w:ilvl="0" w:tplc="C5FE1B14">
      <w:start w:val="5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AF66FAA"/>
    <w:multiLevelType w:val="hybridMultilevel"/>
    <w:tmpl w:val="85AC8C38"/>
    <w:lvl w:ilvl="0" w:tplc="F7A656E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9B2824"/>
    <w:multiLevelType w:val="hybridMultilevel"/>
    <w:tmpl w:val="60389B3E"/>
    <w:lvl w:ilvl="0" w:tplc="1AA6B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57321C"/>
    <w:multiLevelType w:val="hybridMultilevel"/>
    <w:tmpl w:val="585AC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CD"/>
    <w:rsid w:val="000037C0"/>
    <w:rsid w:val="000133C4"/>
    <w:rsid w:val="000134BC"/>
    <w:rsid w:val="0003011C"/>
    <w:rsid w:val="00070B9A"/>
    <w:rsid w:val="00076813"/>
    <w:rsid w:val="000B078B"/>
    <w:rsid w:val="000D6F93"/>
    <w:rsid w:val="000E6F60"/>
    <w:rsid w:val="001064A7"/>
    <w:rsid w:val="001420BF"/>
    <w:rsid w:val="0016074D"/>
    <w:rsid w:val="00183CC2"/>
    <w:rsid w:val="001B6516"/>
    <w:rsid w:val="001F643C"/>
    <w:rsid w:val="00211A39"/>
    <w:rsid w:val="00223FD3"/>
    <w:rsid w:val="00233695"/>
    <w:rsid w:val="00281BAA"/>
    <w:rsid w:val="002858B1"/>
    <w:rsid w:val="00287CCD"/>
    <w:rsid w:val="002A5D27"/>
    <w:rsid w:val="002C52F7"/>
    <w:rsid w:val="002C6F2F"/>
    <w:rsid w:val="002E4321"/>
    <w:rsid w:val="002E4570"/>
    <w:rsid w:val="003107CA"/>
    <w:rsid w:val="00366443"/>
    <w:rsid w:val="00392E96"/>
    <w:rsid w:val="003F326A"/>
    <w:rsid w:val="004049E6"/>
    <w:rsid w:val="00417DC0"/>
    <w:rsid w:val="0045588E"/>
    <w:rsid w:val="004758E3"/>
    <w:rsid w:val="00487F64"/>
    <w:rsid w:val="004B0A69"/>
    <w:rsid w:val="004B54D1"/>
    <w:rsid w:val="004E5D67"/>
    <w:rsid w:val="0050336C"/>
    <w:rsid w:val="00533B77"/>
    <w:rsid w:val="0054788A"/>
    <w:rsid w:val="00596AC6"/>
    <w:rsid w:val="005A29EE"/>
    <w:rsid w:val="005B720C"/>
    <w:rsid w:val="005D5749"/>
    <w:rsid w:val="005E0393"/>
    <w:rsid w:val="005E2558"/>
    <w:rsid w:val="00606B97"/>
    <w:rsid w:val="0061733E"/>
    <w:rsid w:val="006255F5"/>
    <w:rsid w:val="0063034B"/>
    <w:rsid w:val="006439D9"/>
    <w:rsid w:val="00644F44"/>
    <w:rsid w:val="006563CD"/>
    <w:rsid w:val="00665C7C"/>
    <w:rsid w:val="00665FAD"/>
    <w:rsid w:val="006867CB"/>
    <w:rsid w:val="0069736F"/>
    <w:rsid w:val="007303EF"/>
    <w:rsid w:val="00744EC8"/>
    <w:rsid w:val="00745DEE"/>
    <w:rsid w:val="00792564"/>
    <w:rsid w:val="007A7230"/>
    <w:rsid w:val="00802727"/>
    <w:rsid w:val="00805CD1"/>
    <w:rsid w:val="00806B6F"/>
    <w:rsid w:val="00827712"/>
    <w:rsid w:val="00827A17"/>
    <w:rsid w:val="00833FFE"/>
    <w:rsid w:val="00841B68"/>
    <w:rsid w:val="00865328"/>
    <w:rsid w:val="0089244B"/>
    <w:rsid w:val="0089412E"/>
    <w:rsid w:val="008D2D72"/>
    <w:rsid w:val="008E3A9B"/>
    <w:rsid w:val="008F6362"/>
    <w:rsid w:val="008F6F70"/>
    <w:rsid w:val="009158EB"/>
    <w:rsid w:val="0094237D"/>
    <w:rsid w:val="009435CD"/>
    <w:rsid w:val="009A4AE6"/>
    <w:rsid w:val="009C3CCD"/>
    <w:rsid w:val="009D0BF8"/>
    <w:rsid w:val="009E36F0"/>
    <w:rsid w:val="009F1639"/>
    <w:rsid w:val="00A22FEF"/>
    <w:rsid w:val="00A35E05"/>
    <w:rsid w:val="00A5571F"/>
    <w:rsid w:val="00A748A0"/>
    <w:rsid w:val="00A82298"/>
    <w:rsid w:val="00AA6DF2"/>
    <w:rsid w:val="00AD1DEF"/>
    <w:rsid w:val="00AE1752"/>
    <w:rsid w:val="00B01130"/>
    <w:rsid w:val="00B32A2B"/>
    <w:rsid w:val="00B44558"/>
    <w:rsid w:val="00B509FA"/>
    <w:rsid w:val="00B73212"/>
    <w:rsid w:val="00B87873"/>
    <w:rsid w:val="00BD50FA"/>
    <w:rsid w:val="00BF227F"/>
    <w:rsid w:val="00BF6CCC"/>
    <w:rsid w:val="00BF7544"/>
    <w:rsid w:val="00C042DA"/>
    <w:rsid w:val="00C20FDE"/>
    <w:rsid w:val="00C21296"/>
    <w:rsid w:val="00C24884"/>
    <w:rsid w:val="00C313D2"/>
    <w:rsid w:val="00C34F21"/>
    <w:rsid w:val="00C5710C"/>
    <w:rsid w:val="00C60EC8"/>
    <w:rsid w:val="00C8738B"/>
    <w:rsid w:val="00C95A43"/>
    <w:rsid w:val="00CA37EF"/>
    <w:rsid w:val="00CB2270"/>
    <w:rsid w:val="00CB565A"/>
    <w:rsid w:val="00D10842"/>
    <w:rsid w:val="00D25DF6"/>
    <w:rsid w:val="00D56855"/>
    <w:rsid w:val="00D7072A"/>
    <w:rsid w:val="00D72E2E"/>
    <w:rsid w:val="00D73EFF"/>
    <w:rsid w:val="00D93177"/>
    <w:rsid w:val="00DD1A9B"/>
    <w:rsid w:val="00E154D9"/>
    <w:rsid w:val="00E31787"/>
    <w:rsid w:val="00E52BF2"/>
    <w:rsid w:val="00E54737"/>
    <w:rsid w:val="00E61638"/>
    <w:rsid w:val="00E67CD4"/>
    <w:rsid w:val="00EB5652"/>
    <w:rsid w:val="00EC02FE"/>
    <w:rsid w:val="00EC3A7C"/>
    <w:rsid w:val="00F14415"/>
    <w:rsid w:val="00F177A2"/>
    <w:rsid w:val="00F23D61"/>
    <w:rsid w:val="00F31ECB"/>
    <w:rsid w:val="00F506A6"/>
    <w:rsid w:val="00F64DE8"/>
    <w:rsid w:val="00F72134"/>
    <w:rsid w:val="00F73ADC"/>
    <w:rsid w:val="00F777A8"/>
    <w:rsid w:val="00F82327"/>
    <w:rsid w:val="00FB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A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FB0B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B0B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B0B9A"/>
    <w:rPr>
      <w:sz w:val="24"/>
      <w:szCs w:val="24"/>
    </w:rPr>
  </w:style>
  <w:style w:type="character" w:styleId="Strong">
    <w:name w:val="Strong"/>
    <w:basedOn w:val="DefaultParagraphFont"/>
    <w:qFormat/>
    <w:rsid w:val="00FB0B9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B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FB0B9A"/>
    <w:rPr>
      <w:i/>
      <w:iCs/>
    </w:rPr>
  </w:style>
  <w:style w:type="paragraph" w:styleId="ListParagraph">
    <w:name w:val="List Paragraph"/>
    <w:basedOn w:val="Normal"/>
    <w:uiPriority w:val="34"/>
    <w:qFormat/>
    <w:rsid w:val="00EC3A7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E0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03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177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A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FB0B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B0B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B0B9A"/>
    <w:rPr>
      <w:sz w:val="24"/>
      <w:szCs w:val="24"/>
    </w:rPr>
  </w:style>
  <w:style w:type="character" w:styleId="Strong">
    <w:name w:val="Strong"/>
    <w:basedOn w:val="DefaultParagraphFont"/>
    <w:qFormat/>
    <w:rsid w:val="00FB0B9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B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FB0B9A"/>
    <w:rPr>
      <w:i/>
      <w:iCs/>
    </w:rPr>
  </w:style>
  <w:style w:type="paragraph" w:styleId="ListParagraph">
    <w:name w:val="List Paragraph"/>
    <w:basedOn w:val="Normal"/>
    <w:uiPriority w:val="34"/>
    <w:qFormat/>
    <w:rsid w:val="00EC3A7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E0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03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177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ata@ncce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Johnston County Regional Housing Committee, NC Balance of State Continuum of Care</vt:lpstr>
    </vt:vector>
  </TitlesOfParts>
  <Company>Johnston County Mental Health Dept.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Johnston County Regional Housing Committee, NC Balance of State Continuum of Care</dc:title>
  <dc:creator>eblackman</dc:creator>
  <cp:lastModifiedBy>Buie, Mary</cp:lastModifiedBy>
  <cp:revision>2</cp:revision>
  <cp:lastPrinted>2015-01-12T21:08:00Z</cp:lastPrinted>
  <dcterms:created xsi:type="dcterms:W3CDTF">2016-01-25T18:53:00Z</dcterms:created>
  <dcterms:modified xsi:type="dcterms:W3CDTF">2016-01-25T18:53:00Z</dcterms:modified>
</cp:coreProperties>
</file>