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EC813" w14:textId="4C3DBC57" w:rsidR="008C7FD0" w:rsidRPr="00880C6B" w:rsidRDefault="00854FD9" w:rsidP="00854FD9">
      <w:pPr>
        <w:tabs>
          <w:tab w:val="left" w:pos="1574"/>
        </w:tabs>
        <w:jc w:val="center"/>
        <w:rPr>
          <w:rFonts w:cstheme="minorHAnsi"/>
        </w:rPr>
      </w:pPr>
      <w:r w:rsidRPr="00854FD9">
        <w:rPr>
          <w:rFonts w:cstheme="minorHAnsi"/>
          <w:b/>
          <w:sz w:val="32"/>
        </w:rPr>
        <w:t>Transylvania</w:t>
      </w:r>
      <w:r w:rsidR="008C7FD0">
        <w:rPr>
          <w:rFonts w:cstheme="minorHAnsi"/>
          <w:b/>
          <w:sz w:val="32"/>
        </w:rPr>
        <w:t xml:space="preserve"> Regional Committee</w:t>
      </w:r>
      <w:r w:rsidR="008C7FD0">
        <w:rPr>
          <w:rFonts w:cstheme="minorHAnsi"/>
          <w:b/>
          <w:sz w:val="32"/>
        </w:rPr>
        <w:br/>
        <w:t>Meeting Minutes</w:t>
      </w:r>
    </w:p>
    <w:p w14:paraId="453DCD4C" w14:textId="520ED32B" w:rsidR="00880C6B" w:rsidRPr="00F31147" w:rsidRDefault="008C7FD0" w:rsidP="009B3F3C">
      <w:pPr>
        <w:spacing w:after="0" w:line="240" w:lineRule="auto"/>
        <w:rPr>
          <w:rFonts w:cstheme="minorHAnsi"/>
          <w:b/>
          <w:sz w:val="24"/>
          <w:szCs w:val="24"/>
        </w:rPr>
      </w:pPr>
      <w:r w:rsidRPr="00F31147">
        <w:rPr>
          <w:rFonts w:cstheme="minorHAnsi"/>
          <w:b/>
          <w:sz w:val="24"/>
          <w:szCs w:val="24"/>
        </w:rPr>
        <w:t xml:space="preserve">Date: </w:t>
      </w:r>
      <w:r w:rsidR="005B6D38">
        <w:rPr>
          <w:rFonts w:cstheme="minorHAnsi"/>
          <w:b/>
          <w:sz w:val="24"/>
          <w:szCs w:val="24"/>
        </w:rPr>
        <w:t>December 1</w:t>
      </w:r>
      <w:r w:rsidR="000C161B">
        <w:rPr>
          <w:rFonts w:cstheme="minorHAnsi"/>
          <w:b/>
          <w:sz w:val="24"/>
          <w:szCs w:val="24"/>
        </w:rPr>
        <w:t>, 2016</w:t>
      </w:r>
      <w:r w:rsidRPr="00F31147">
        <w:rPr>
          <w:rFonts w:cstheme="minorHAnsi"/>
          <w:b/>
          <w:sz w:val="24"/>
          <w:szCs w:val="24"/>
        </w:rPr>
        <w:br/>
        <w:t xml:space="preserve">Location: </w:t>
      </w:r>
      <w:r w:rsidR="00854FD9" w:rsidRPr="00F31147">
        <w:rPr>
          <w:rFonts w:cstheme="minorHAnsi"/>
          <w:b/>
          <w:sz w:val="24"/>
          <w:szCs w:val="24"/>
        </w:rPr>
        <w:t>Brevard Housing Authority</w:t>
      </w:r>
    </w:p>
    <w:p w14:paraId="746CF242" w14:textId="28581BB7" w:rsidR="00880C6B" w:rsidRPr="00F31147" w:rsidRDefault="00345DEB" w:rsidP="009B3F3C">
      <w:pPr>
        <w:spacing w:after="0" w:line="240" w:lineRule="auto"/>
        <w:rPr>
          <w:rFonts w:cstheme="minorHAnsi"/>
          <w:b/>
          <w:sz w:val="24"/>
          <w:szCs w:val="24"/>
        </w:rPr>
      </w:pPr>
      <w:r>
        <w:rPr>
          <w:rFonts w:cstheme="minorHAnsi"/>
          <w:b/>
          <w:sz w:val="24"/>
          <w:szCs w:val="24"/>
        </w:rPr>
        <w:t>Meeting Facilitated b</w:t>
      </w:r>
      <w:r w:rsidR="00880C6B" w:rsidRPr="00F31147">
        <w:rPr>
          <w:rFonts w:cstheme="minorHAnsi"/>
          <w:b/>
          <w:sz w:val="24"/>
          <w:szCs w:val="24"/>
        </w:rPr>
        <w:t>y:</w:t>
      </w:r>
      <w:r w:rsidR="00854FD9" w:rsidRPr="00F31147">
        <w:rPr>
          <w:rFonts w:cstheme="minorHAnsi"/>
          <w:b/>
          <w:sz w:val="24"/>
          <w:szCs w:val="24"/>
        </w:rPr>
        <w:t xml:space="preserve"> Jennifer Molliere</w:t>
      </w:r>
    </w:p>
    <w:p w14:paraId="4EF42F48" w14:textId="77777777" w:rsidR="00880C6B" w:rsidRPr="00F31147" w:rsidRDefault="00880C6B" w:rsidP="009B3F3C">
      <w:pPr>
        <w:spacing w:after="0" w:line="240" w:lineRule="auto"/>
        <w:rPr>
          <w:rFonts w:cstheme="minorHAnsi"/>
          <w:b/>
          <w:sz w:val="24"/>
          <w:szCs w:val="24"/>
        </w:rPr>
      </w:pPr>
    </w:p>
    <w:p w14:paraId="496A31B0" w14:textId="66F774BC" w:rsidR="00880C6B" w:rsidRPr="00F31147" w:rsidRDefault="00880C6B" w:rsidP="009B3F3C">
      <w:pPr>
        <w:spacing w:after="0" w:line="240" w:lineRule="auto"/>
        <w:rPr>
          <w:rFonts w:cstheme="minorHAnsi"/>
          <w:b/>
          <w:sz w:val="24"/>
          <w:szCs w:val="24"/>
        </w:rPr>
      </w:pPr>
      <w:r w:rsidRPr="00F31147">
        <w:rPr>
          <w:rFonts w:cstheme="minorHAnsi"/>
          <w:b/>
          <w:sz w:val="24"/>
          <w:szCs w:val="24"/>
        </w:rPr>
        <w:t>Regional Committee Leadership</w:t>
      </w:r>
    </w:p>
    <w:tbl>
      <w:tblPr>
        <w:tblStyle w:val="TableGrid"/>
        <w:tblW w:w="0" w:type="auto"/>
        <w:tblLook w:val="04A0" w:firstRow="1" w:lastRow="0" w:firstColumn="1" w:lastColumn="0" w:noHBand="0" w:noVBand="1"/>
      </w:tblPr>
      <w:tblGrid>
        <w:gridCol w:w="3438"/>
        <w:gridCol w:w="6138"/>
      </w:tblGrid>
      <w:tr w:rsidR="00880C6B" w:rsidRPr="00F31147" w14:paraId="71FB8EE9" w14:textId="77777777" w:rsidTr="00880C6B">
        <w:tc>
          <w:tcPr>
            <w:tcW w:w="3438" w:type="dxa"/>
          </w:tcPr>
          <w:p w14:paraId="14F185E5" w14:textId="7D70A464" w:rsidR="00880C6B" w:rsidRPr="00F31147" w:rsidRDefault="00880C6B" w:rsidP="009B3F3C">
            <w:pPr>
              <w:rPr>
                <w:rFonts w:cstheme="minorHAnsi"/>
                <w:b/>
                <w:sz w:val="24"/>
                <w:szCs w:val="24"/>
              </w:rPr>
            </w:pPr>
            <w:r w:rsidRPr="00F31147">
              <w:rPr>
                <w:rFonts w:cstheme="minorHAnsi"/>
                <w:b/>
                <w:sz w:val="24"/>
                <w:szCs w:val="24"/>
              </w:rPr>
              <w:t>Position</w:t>
            </w:r>
          </w:p>
        </w:tc>
        <w:tc>
          <w:tcPr>
            <w:tcW w:w="6138" w:type="dxa"/>
          </w:tcPr>
          <w:p w14:paraId="10AA57EB" w14:textId="437DA864" w:rsidR="00880C6B" w:rsidRPr="00F31147" w:rsidRDefault="00880C6B" w:rsidP="009B3F3C">
            <w:pPr>
              <w:rPr>
                <w:rFonts w:cstheme="minorHAnsi"/>
                <w:b/>
                <w:sz w:val="24"/>
                <w:szCs w:val="24"/>
              </w:rPr>
            </w:pPr>
            <w:r w:rsidRPr="00F31147">
              <w:rPr>
                <w:rFonts w:cstheme="minorHAnsi"/>
                <w:b/>
                <w:sz w:val="24"/>
                <w:szCs w:val="24"/>
              </w:rPr>
              <w:t>First &amp; Last Name</w:t>
            </w:r>
          </w:p>
        </w:tc>
      </w:tr>
      <w:tr w:rsidR="00880C6B" w:rsidRPr="00F31147" w14:paraId="1D98293F" w14:textId="77777777" w:rsidTr="00880C6B">
        <w:tc>
          <w:tcPr>
            <w:tcW w:w="3438" w:type="dxa"/>
          </w:tcPr>
          <w:p w14:paraId="5AA677DB" w14:textId="4D7225D4" w:rsidR="00880C6B" w:rsidRPr="00F31147" w:rsidRDefault="00880C6B" w:rsidP="009B3F3C">
            <w:pPr>
              <w:rPr>
                <w:rFonts w:cstheme="minorHAnsi"/>
                <w:sz w:val="24"/>
                <w:szCs w:val="24"/>
              </w:rPr>
            </w:pPr>
            <w:r w:rsidRPr="00F31147">
              <w:rPr>
                <w:rFonts w:cstheme="minorHAnsi"/>
                <w:sz w:val="24"/>
                <w:szCs w:val="24"/>
              </w:rPr>
              <w:t>Regional Lead</w:t>
            </w:r>
          </w:p>
        </w:tc>
        <w:tc>
          <w:tcPr>
            <w:tcW w:w="6138" w:type="dxa"/>
          </w:tcPr>
          <w:p w14:paraId="3F50E619" w14:textId="462A1890" w:rsidR="00880C6B" w:rsidRPr="00F31147" w:rsidRDefault="00854FD9" w:rsidP="009B3F3C">
            <w:pPr>
              <w:rPr>
                <w:rFonts w:cstheme="minorHAnsi"/>
                <w:sz w:val="24"/>
                <w:szCs w:val="24"/>
              </w:rPr>
            </w:pPr>
            <w:r w:rsidRPr="00F31147">
              <w:rPr>
                <w:rFonts w:cstheme="minorHAnsi"/>
                <w:sz w:val="24"/>
                <w:szCs w:val="24"/>
              </w:rPr>
              <w:t>Jennifer Molliere</w:t>
            </w:r>
          </w:p>
        </w:tc>
      </w:tr>
      <w:tr w:rsidR="00880C6B" w:rsidRPr="00F31147" w14:paraId="5350147F" w14:textId="77777777" w:rsidTr="00880C6B">
        <w:tc>
          <w:tcPr>
            <w:tcW w:w="3438" w:type="dxa"/>
          </w:tcPr>
          <w:p w14:paraId="71731965" w14:textId="2F220272" w:rsidR="00880C6B" w:rsidRPr="00F31147" w:rsidRDefault="00880C6B" w:rsidP="009B3F3C">
            <w:pPr>
              <w:rPr>
                <w:rFonts w:cstheme="minorHAnsi"/>
                <w:sz w:val="24"/>
                <w:szCs w:val="24"/>
              </w:rPr>
            </w:pPr>
            <w:r w:rsidRPr="00F31147">
              <w:rPr>
                <w:rFonts w:cstheme="minorHAnsi"/>
                <w:sz w:val="24"/>
                <w:szCs w:val="24"/>
              </w:rPr>
              <w:t>Alternate Lead</w:t>
            </w:r>
          </w:p>
        </w:tc>
        <w:tc>
          <w:tcPr>
            <w:tcW w:w="6138" w:type="dxa"/>
          </w:tcPr>
          <w:p w14:paraId="67A22AC7" w14:textId="50F749CF" w:rsidR="00880C6B" w:rsidRPr="00F31147" w:rsidRDefault="000C161B" w:rsidP="009B3F3C">
            <w:pPr>
              <w:rPr>
                <w:rFonts w:cstheme="minorHAnsi"/>
                <w:sz w:val="24"/>
                <w:szCs w:val="24"/>
              </w:rPr>
            </w:pPr>
            <w:r>
              <w:rPr>
                <w:rFonts w:cstheme="minorHAnsi"/>
                <w:sz w:val="24"/>
                <w:szCs w:val="24"/>
              </w:rPr>
              <w:t>Emily Lowery</w:t>
            </w:r>
            <w:r w:rsidR="00CA3D0B">
              <w:rPr>
                <w:rFonts w:cstheme="minorHAnsi"/>
                <w:sz w:val="24"/>
                <w:szCs w:val="24"/>
              </w:rPr>
              <w:t xml:space="preserve"> (voted in this meeting)</w:t>
            </w:r>
          </w:p>
        </w:tc>
      </w:tr>
      <w:tr w:rsidR="00880C6B" w:rsidRPr="00F31147" w14:paraId="5F6DDA14" w14:textId="77777777" w:rsidTr="00880C6B">
        <w:tc>
          <w:tcPr>
            <w:tcW w:w="3438" w:type="dxa"/>
          </w:tcPr>
          <w:p w14:paraId="422F1DCF" w14:textId="46C48D61" w:rsidR="00880C6B" w:rsidRPr="00F31147" w:rsidRDefault="00880C6B" w:rsidP="009B3F3C">
            <w:pPr>
              <w:rPr>
                <w:rFonts w:cstheme="minorHAnsi"/>
                <w:sz w:val="24"/>
                <w:szCs w:val="24"/>
              </w:rPr>
            </w:pPr>
            <w:r w:rsidRPr="00F31147">
              <w:rPr>
                <w:rFonts w:cstheme="minorHAnsi"/>
                <w:sz w:val="24"/>
                <w:szCs w:val="24"/>
              </w:rPr>
              <w:t>Coordinated Assessment Lead</w:t>
            </w:r>
          </w:p>
        </w:tc>
        <w:tc>
          <w:tcPr>
            <w:tcW w:w="6138" w:type="dxa"/>
          </w:tcPr>
          <w:p w14:paraId="24976797" w14:textId="74D779D4" w:rsidR="00880C6B" w:rsidRPr="00F31147" w:rsidRDefault="00854FD9" w:rsidP="009B3F3C">
            <w:pPr>
              <w:rPr>
                <w:rFonts w:cstheme="minorHAnsi"/>
                <w:sz w:val="24"/>
                <w:szCs w:val="24"/>
              </w:rPr>
            </w:pPr>
            <w:r w:rsidRPr="00F31147">
              <w:rPr>
                <w:rFonts w:cstheme="minorHAnsi"/>
                <w:sz w:val="24"/>
                <w:szCs w:val="24"/>
              </w:rPr>
              <w:t>Jennifer Molliere</w:t>
            </w:r>
          </w:p>
        </w:tc>
      </w:tr>
      <w:tr w:rsidR="00880C6B" w:rsidRPr="00F31147" w14:paraId="394738A6" w14:textId="77777777" w:rsidTr="00880C6B">
        <w:tc>
          <w:tcPr>
            <w:tcW w:w="3438" w:type="dxa"/>
          </w:tcPr>
          <w:p w14:paraId="14542362" w14:textId="77777777" w:rsidR="00880C6B" w:rsidRPr="00F31147" w:rsidRDefault="00880C6B" w:rsidP="009B3F3C">
            <w:pPr>
              <w:rPr>
                <w:rFonts w:cstheme="minorHAnsi"/>
                <w:sz w:val="24"/>
                <w:szCs w:val="24"/>
              </w:rPr>
            </w:pPr>
          </w:p>
        </w:tc>
        <w:tc>
          <w:tcPr>
            <w:tcW w:w="6138" w:type="dxa"/>
          </w:tcPr>
          <w:p w14:paraId="7ADE3293" w14:textId="77777777" w:rsidR="00880C6B" w:rsidRPr="00F31147" w:rsidRDefault="00880C6B" w:rsidP="009B3F3C">
            <w:pPr>
              <w:rPr>
                <w:rFonts w:cstheme="minorHAnsi"/>
                <w:sz w:val="24"/>
                <w:szCs w:val="24"/>
              </w:rPr>
            </w:pPr>
          </w:p>
        </w:tc>
      </w:tr>
    </w:tbl>
    <w:p w14:paraId="08EE3069" w14:textId="35C06D8C" w:rsidR="008C7FD0" w:rsidRPr="00F31147" w:rsidRDefault="008C7FD0" w:rsidP="009B3F3C">
      <w:pPr>
        <w:spacing w:after="0" w:line="240" w:lineRule="auto"/>
        <w:rPr>
          <w:rFonts w:cstheme="minorHAnsi"/>
          <w:b/>
          <w:sz w:val="24"/>
          <w:szCs w:val="24"/>
        </w:rPr>
      </w:pPr>
      <w:r w:rsidRPr="00F31147">
        <w:rPr>
          <w:rFonts w:cstheme="minorHAnsi"/>
          <w:b/>
          <w:sz w:val="24"/>
          <w:szCs w:val="24"/>
        </w:rPr>
        <w:br/>
        <w:t>Attendees</w:t>
      </w:r>
    </w:p>
    <w:tbl>
      <w:tblPr>
        <w:tblStyle w:val="TableGrid"/>
        <w:tblW w:w="9576" w:type="dxa"/>
        <w:tblLook w:val="04A0" w:firstRow="1" w:lastRow="0" w:firstColumn="1" w:lastColumn="0" w:noHBand="0" w:noVBand="1"/>
      </w:tblPr>
      <w:tblGrid>
        <w:gridCol w:w="2355"/>
        <w:gridCol w:w="3636"/>
        <w:gridCol w:w="3585"/>
      </w:tblGrid>
      <w:tr w:rsidR="00880C6B" w:rsidRPr="00F31147" w14:paraId="24E66EC0" w14:textId="1B1DE351" w:rsidTr="00880C6B">
        <w:tc>
          <w:tcPr>
            <w:tcW w:w="2399" w:type="dxa"/>
          </w:tcPr>
          <w:p w14:paraId="34C3E5C4" w14:textId="77777777" w:rsidR="00880C6B" w:rsidRPr="00F31147" w:rsidRDefault="00880C6B" w:rsidP="00C25A11">
            <w:pPr>
              <w:rPr>
                <w:rFonts w:cstheme="minorHAnsi"/>
                <w:b/>
                <w:sz w:val="24"/>
                <w:szCs w:val="24"/>
              </w:rPr>
            </w:pPr>
            <w:r w:rsidRPr="00F31147">
              <w:rPr>
                <w:rFonts w:cstheme="minorHAnsi"/>
                <w:b/>
                <w:sz w:val="24"/>
                <w:szCs w:val="24"/>
              </w:rPr>
              <w:t>First &amp; Last Name</w:t>
            </w:r>
          </w:p>
        </w:tc>
        <w:tc>
          <w:tcPr>
            <w:tcW w:w="3742" w:type="dxa"/>
          </w:tcPr>
          <w:p w14:paraId="5A525DD4" w14:textId="77777777" w:rsidR="00880C6B" w:rsidRPr="00F31147" w:rsidRDefault="00880C6B" w:rsidP="00C25A11">
            <w:pPr>
              <w:rPr>
                <w:rFonts w:cstheme="minorHAnsi"/>
                <w:b/>
                <w:sz w:val="24"/>
                <w:szCs w:val="24"/>
              </w:rPr>
            </w:pPr>
            <w:r w:rsidRPr="00F31147">
              <w:rPr>
                <w:rFonts w:cstheme="minorHAnsi"/>
                <w:b/>
                <w:sz w:val="24"/>
                <w:szCs w:val="24"/>
              </w:rPr>
              <w:t>Agency</w:t>
            </w:r>
          </w:p>
        </w:tc>
        <w:tc>
          <w:tcPr>
            <w:tcW w:w="3435" w:type="dxa"/>
          </w:tcPr>
          <w:p w14:paraId="64A64C1A" w14:textId="042E0470" w:rsidR="00880C6B" w:rsidRPr="00F31147" w:rsidRDefault="00880C6B" w:rsidP="00C25A11">
            <w:pPr>
              <w:rPr>
                <w:rFonts w:cstheme="minorHAnsi"/>
                <w:b/>
                <w:sz w:val="24"/>
                <w:szCs w:val="24"/>
              </w:rPr>
            </w:pPr>
            <w:r w:rsidRPr="00F31147">
              <w:rPr>
                <w:rFonts w:cstheme="minorHAnsi"/>
                <w:b/>
                <w:sz w:val="24"/>
                <w:szCs w:val="24"/>
              </w:rPr>
              <w:t>Contact Information</w:t>
            </w:r>
          </w:p>
        </w:tc>
      </w:tr>
      <w:tr w:rsidR="00880C6B" w:rsidRPr="00F31147" w14:paraId="1CBE2D89" w14:textId="5AC27732" w:rsidTr="00880C6B">
        <w:tc>
          <w:tcPr>
            <w:tcW w:w="2399" w:type="dxa"/>
          </w:tcPr>
          <w:p w14:paraId="37338255" w14:textId="0969A8B0" w:rsidR="00880C6B" w:rsidRPr="00F31147" w:rsidRDefault="00854FD9" w:rsidP="00C25A11">
            <w:pPr>
              <w:rPr>
                <w:rFonts w:cstheme="minorHAnsi"/>
                <w:sz w:val="24"/>
                <w:szCs w:val="24"/>
              </w:rPr>
            </w:pPr>
            <w:r w:rsidRPr="00F31147">
              <w:rPr>
                <w:rFonts w:cstheme="minorHAnsi"/>
                <w:sz w:val="24"/>
                <w:szCs w:val="24"/>
              </w:rPr>
              <w:t>Jennifer Molliere</w:t>
            </w:r>
          </w:p>
        </w:tc>
        <w:tc>
          <w:tcPr>
            <w:tcW w:w="3742" w:type="dxa"/>
          </w:tcPr>
          <w:p w14:paraId="4E1BD4C3" w14:textId="31F1F05C" w:rsidR="00880C6B" w:rsidRPr="00F31147" w:rsidRDefault="00CA683E" w:rsidP="00C25A11">
            <w:pPr>
              <w:rPr>
                <w:rFonts w:cstheme="minorHAnsi"/>
                <w:sz w:val="24"/>
                <w:szCs w:val="24"/>
              </w:rPr>
            </w:pPr>
            <w:r>
              <w:rPr>
                <w:rFonts w:cstheme="minorHAnsi"/>
                <w:sz w:val="24"/>
                <w:szCs w:val="24"/>
              </w:rPr>
              <w:t>SAFE</w:t>
            </w:r>
          </w:p>
        </w:tc>
        <w:tc>
          <w:tcPr>
            <w:tcW w:w="3435" w:type="dxa"/>
          </w:tcPr>
          <w:p w14:paraId="716390FA" w14:textId="52DC813C" w:rsidR="00880C6B" w:rsidRPr="00F31147" w:rsidRDefault="0056514A" w:rsidP="00CA683E">
            <w:pPr>
              <w:rPr>
                <w:rFonts w:cstheme="minorHAnsi"/>
                <w:sz w:val="24"/>
                <w:szCs w:val="24"/>
              </w:rPr>
            </w:pPr>
            <w:hyperlink r:id="rId9" w:history="1">
              <w:proofErr w:type="spellStart"/>
              <w:r w:rsidR="00CA683E" w:rsidRPr="00E0675B">
                <w:rPr>
                  <w:rStyle w:val="Hyperlink"/>
                  <w:rFonts w:cstheme="minorHAnsi"/>
                  <w:sz w:val="24"/>
                  <w:szCs w:val="24"/>
                </w:rPr>
                <w:t>jennifer</w:t>
              </w:r>
              <w:r w:rsidR="00CA683E">
                <w:rPr>
                  <w:rStyle w:val="Hyperlink"/>
                  <w:rFonts w:cstheme="minorHAnsi"/>
                  <w:sz w:val="24"/>
                  <w:szCs w:val="24"/>
                </w:rPr>
                <w:t>@safetrans</w:t>
              </w:r>
              <w:proofErr w:type="spellEnd"/>
            </w:hyperlink>
          </w:p>
        </w:tc>
      </w:tr>
      <w:tr w:rsidR="00854FD9" w:rsidRPr="00F31147" w14:paraId="2EF12AD8" w14:textId="13BDC288" w:rsidTr="007A2D6D">
        <w:trPr>
          <w:trHeight w:val="341"/>
        </w:trPr>
        <w:tc>
          <w:tcPr>
            <w:tcW w:w="2399" w:type="dxa"/>
          </w:tcPr>
          <w:p w14:paraId="46E59B70" w14:textId="54534E30" w:rsidR="00854FD9" w:rsidRPr="00F31147" w:rsidRDefault="002B2510" w:rsidP="00C25A11">
            <w:pPr>
              <w:rPr>
                <w:rFonts w:cstheme="minorHAnsi"/>
                <w:sz w:val="24"/>
                <w:szCs w:val="24"/>
              </w:rPr>
            </w:pPr>
            <w:r>
              <w:rPr>
                <w:rFonts w:cstheme="minorHAnsi"/>
                <w:sz w:val="24"/>
                <w:szCs w:val="24"/>
              </w:rPr>
              <w:t>Jackie Curtis</w:t>
            </w:r>
          </w:p>
        </w:tc>
        <w:tc>
          <w:tcPr>
            <w:tcW w:w="3742" w:type="dxa"/>
          </w:tcPr>
          <w:p w14:paraId="7188FA24" w14:textId="4ACD20FE" w:rsidR="00854FD9" w:rsidRPr="00F31147" w:rsidRDefault="002B2510" w:rsidP="00C25A11">
            <w:pPr>
              <w:rPr>
                <w:rFonts w:cstheme="minorHAnsi"/>
                <w:sz w:val="24"/>
                <w:szCs w:val="24"/>
              </w:rPr>
            </w:pPr>
            <w:r>
              <w:rPr>
                <w:rFonts w:cstheme="minorHAnsi"/>
                <w:sz w:val="24"/>
                <w:szCs w:val="24"/>
              </w:rPr>
              <w:t>Sharing House</w:t>
            </w:r>
          </w:p>
        </w:tc>
        <w:tc>
          <w:tcPr>
            <w:tcW w:w="3435" w:type="dxa"/>
          </w:tcPr>
          <w:p w14:paraId="71DC8AAF" w14:textId="3CE8E47B" w:rsidR="00854FD9" w:rsidRPr="00F31147" w:rsidRDefault="0056514A" w:rsidP="00C25A11">
            <w:pPr>
              <w:rPr>
                <w:rFonts w:cstheme="minorHAnsi"/>
                <w:sz w:val="24"/>
                <w:szCs w:val="24"/>
              </w:rPr>
            </w:pPr>
            <w:hyperlink r:id="rId10" w:history="1">
              <w:r w:rsidR="00CA683E" w:rsidRPr="00E0675B">
                <w:rPr>
                  <w:rStyle w:val="Hyperlink"/>
                  <w:rFonts w:cstheme="minorHAnsi"/>
                  <w:sz w:val="24"/>
                  <w:szCs w:val="24"/>
                </w:rPr>
                <w:t>jackie@sharinghouse.org</w:t>
              </w:r>
            </w:hyperlink>
          </w:p>
        </w:tc>
      </w:tr>
      <w:tr w:rsidR="007A2D6D" w:rsidRPr="00F31147" w14:paraId="6F35F83C" w14:textId="34C14D04" w:rsidTr="00880C6B">
        <w:tc>
          <w:tcPr>
            <w:tcW w:w="2399" w:type="dxa"/>
          </w:tcPr>
          <w:p w14:paraId="75056C5E" w14:textId="4E5E20D3" w:rsidR="007A2D6D" w:rsidRPr="00F31147" w:rsidRDefault="00CA683E" w:rsidP="00C25A11">
            <w:pPr>
              <w:rPr>
                <w:rFonts w:cstheme="minorHAnsi"/>
                <w:sz w:val="24"/>
                <w:szCs w:val="24"/>
              </w:rPr>
            </w:pPr>
            <w:r>
              <w:rPr>
                <w:rFonts w:cstheme="minorHAnsi"/>
                <w:sz w:val="24"/>
                <w:szCs w:val="24"/>
              </w:rPr>
              <w:t>Mark Fields</w:t>
            </w:r>
          </w:p>
        </w:tc>
        <w:tc>
          <w:tcPr>
            <w:tcW w:w="3742" w:type="dxa"/>
          </w:tcPr>
          <w:p w14:paraId="6C1B526C" w14:textId="6FEE2A49" w:rsidR="007A2D6D" w:rsidRPr="00F31147" w:rsidRDefault="00CA683E" w:rsidP="00C25A11">
            <w:pPr>
              <w:rPr>
                <w:rFonts w:cstheme="minorHAnsi"/>
                <w:sz w:val="24"/>
                <w:szCs w:val="24"/>
              </w:rPr>
            </w:pPr>
            <w:r>
              <w:rPr>
                <w:rFonts w:cstheme="minorHAnsi"/>
                <w:sz w:val="24"/>
                <w:szCs w:val="24"/>
              </w:rPr>
              <w:t>The Haven</w:t>
            </w:r>
          </w:p>
        </w:tc>
        <w:tc>
          <w:tcPr>
            <w:tcW w:w="3435" w:type="dxa"/>
          </w:tcPr>
          <w:p w14:paraId="76B46C97" w14:textId="5F6B2A60" w:rsidR="007A2D6D" w:rsidRPr="00F31147" w:rsidRDefault="0056514A" w:rsidP="00CA683E">
            <w:pPr>
              <w:rPr>
                <w:rFonts w:cstheme="minorHAnsi"/>
                <w:sz w:val="24"/>
                <w:szCs w:val="24"/>
              </w:rPr>
            </w:pPr>
            <w:hyperlink r:id="rId11" w:history="1">
              <w:r w:rsidR="00CA683E" w:rsidRPr="00E0675B">
                <w:rPr>
                  <w:rStyle w:val="Hyperlink"/>
                  <w:rFonts w:cstheme="minorHAnsi"/>
                  <w:sz w:val="24"/>
                  <w:szCs w:val="24"/>
                </w:rPr>
                <w:t>Mark@HavenofTC.org</w:t>
              </w:r>
            </w:hyperlink>
          </w:p>
        </w:tc>
      </w:tr>
      <w:tr w:rsidR="007A2D6D" w:rsidRPr="00F31147" w14:paraId="3DEEE14E" w14:textId="02B6CA68" w:rsidTr="00880C6B">
        <w:tc>
          <w:tcPr>
            <w:tcW w:w="2399" w:type="dxa"/>
          </w:tcPr>
          <w:p w14:paraId="04811182" w14:textId="0957467A" w:rsidR="007A2D6D" w:rsidRPr="00F31147" w:rsidRDefault="000C161B" w:rsidP="00C25A11">
            <w:pPr>
              <w:rPr>
                <w:rFonts w:cstheme="minorHAnsi"/>
                <w:sz w:val="24"/>
                <w:szCs w:val="24"/>
              </w:rPr>
            </w:pPr>
            <w:r>
              <w:rPr>
                <w:rFonts w:cstheme="minorHAnsi"/>
                <w:sz w:val="24"/>
                <w:szCs w:val="24"/>
              </w:rPr>
              <w:t xml:space="preserve">Ron </w:t>
            </w:r>
            <w:proofErr w:type="spellStart"/>
            <w:r>
              <w:rPr>
                <w:rFonts w:cstheme="minorHAnsi"/>
                <w:sz w:val="24"/>
                <w:szCs w:val="24"/>
              </w:rPr>
              <w:t>Schieve</w:t>
            </w:r>
            <w:proofErr w:type="spellEnd"/>
          </w:p>
        </w:tc>
        <w:tc>
          <w:tcPr>
            <w:tcW w:w="3742" w:type="dxa"/>
          </w:tcPr>
          <w:p w14:paraId="66895781" w14:textId="160CD7C2" w:rsidR="007A2D6D" w:rsidRPr="00F31147" w:rsidRDefault="000C161B" w:rsidP="00C25A11">
            <w:pPr>
              <w:rPr>
                <w:rFonts w:cstheme="minorHAnsi"/>
                <w:sz w:val="24"/>
                <w:szCs w:val="24"/>
              </w:rPr>
            </w:pPr>
            <w:r>
              <w:rPr>
                <w:rFonts w:cstheme="minorHAnsi"/>
                <w:sz w:val="24"/>
                <w:szCs w:val="24"/>
              </w:rPr>
              <w:t>CONNECT</w:t>
            </w:r>
          </w:p>
        </w:tc>
        <w:tc>
          <w:tcPr>
            <w:tcW w:w="3435" w:type="dxa"/>
          </w:tcPr>
          <w:p w14:paraId="397F9A79" w14:textId="35EF5B86" w:rsidR="007A2D6D" w:rsidRPr="00F31147" w:rsidRDefault="0056514A" w:rsidP="000C161B">
            <w:pPr>
              <w:rPr>
                <w:rFonts w:cstheme="minorHAnsi"/>
                <w:sz w:val="24"/>
                <w:szCs w:val="24"/>
              </w:rPr>
            </w:pPr>
            <w:hyperlink r:id="rId12" w:history="1">
              <w:r w:rsidR="000C161B" w:rsidRPr="00101E15">
                <w:rPr>
                  <w:rStyle w:val="Hyperlink"/>
                  <w:rFonts w:cstheme="minorHAnsi"/>
                  <w:sz w:val="24"/>
                  <w:szCs w:val="24"/>
                </w:rPr>
                <w:t>r.shieve@aol.com</w:t>
              </w:r>
            </w:hyperlink>
          </w:p>
        </w:tc>
      </w:tr>
      <w:tr w:rsidR="007A2D6D" w:rsidRPr="00F31147" w14:paraId="57AE7BFC" w14:textId="6F55F19E" w:rsidTr="00880C6B">
        <w:tc>
          <w:tcPr>
            <w:tcW w:w="2399" w:type="dxa"/>
          </w:tcPr>
          <w:p w14:paraId="10464754" w14:textId="43AF5499" w:rsidR="007A2D6D" w:rsidRPr="00F31147" w:rsidRDefault="002B2510" w:rsidP="00C25A11">
            <w:pPr>
              <w:rPr>
                <w:rFonts w:cstheme="minorHAnsi"/>
                <w:sz w:val="24"/>
                <w:szCs w:val="24"/>
              </w:rPr>
            </w:pPr>
            <w:r>
              <w:rPr>
                <w:rFonts w:cstheme="minorHAnsi"/>
                <w:sz w:val="24"/>
                <w:szCs w:val="24"/>
              </w:rPr>
              <w:t>Emily Lowery</w:t>
            </w:r>
          </w:p>
        </w:tc>
        <w:tc>
          <w:tcPr>
            <w:tcW w:w="3742" w:type="dxa"/>
          </w:tcPr>
          <w:p w14:paraId="732B1AC2" w14:textId="06557CBF" w:rsidR="007A2D6D" w:rsidRPr="00F31147" w:rsidRDefault="002B2510" w:rsidP="00C25A11">
            <w:pPr>
              <w:rPr>
                <w:rFonts w:cstheme="minorHAnsi"/>
                <w:sz w:val="24"/>
                <w:szCs w:val="24"/>
              </w:rPr>
            </w:pPr>
            <w:r>
              <w:rPr>
                <w:rFonts w:cstheme="minorHAnsi"/>
                <w:sz w:val="24"/>
                <w:szCs w:val="24"/>
              </w:rPr>
              <w:t>The Haven</w:t>
            </w:r>
          </w:p>
        </w:tc>
        <w:tc>
          <w:tcPr>
            <w:tcW w:w="3435" w:type="dxa"/>
          </w:tcPr>
          <w:p w14:paraId="4F232D30" w14:textId="3FB65988" w:rsidR="007A2D6D" w:rsidRPr="00F31147" w:rsidRDefault="0056514A" w:rsidP="00C25A11">
            <w:pPr>
              <w:rPr>
                <w:rFonts w:cstheme="minorHAnsi"/>
                <w:sz w:val="24"/>
                <w:szCs w:val="24"/>
              </w:rPr>
            </w:pPr>
            <w:hyperlink r:id="rId13" w:history="1">
              <w:r w:rsidR="002B2510" w:rsidRPr="00C72113">
                <w:rPr>
                  <w:rStyle w:val="Hyperlink"/>
                  <w:rFonts w:cstheme="minorHAnsi"/>
                  <w:sz w:val="24"/>
                  <w:szCs w:val="24"/>
                </w:rPr>
                <w:t>emily@havenoftc.org</w:t>
              </w:r>
            </w:hyperlink>
          </w:p>
        </w:tc>
      </w:tr>
      <w:tr w:rsidR="007A2D6D" w:rsidRPr="00F31147" w14:paraId="5759D55E" w14:textId="13896EC5" w:rsidTr="007A2D6D">
        <w:trPr>
          <w:trHeight w:val="359"/>
        </w:trPr>
        <w:tc>
          <w:tcPr>
            <w:tcW w:w="2399" w:type="dxa"/>
          </w:tcPr>
          <w:p w14:paraId="5BD767F5" w14:textId="0BF7942E" w:rsidR="007A2D6D" w:rsidRPr="00F31147" w:rsidRDefault="00CA683E" w:rsidP="00C25A11">
            <w:pPr>
              <w:rPr>
                <w:rFonts w:cstheme="minorHAnsi"/>
                <w:sz w:val="24"/>
                <w:szCs w:val="24"/>
              </w:rPr>
            </w:pPr>
            <w:r>
              <w:rPr>
                <w:rFonts w:cstheme="minorHAnsi"/>
                <w:sz w:val="24"/>
                <w:szCs w:val="24"/>
              </w:rPr>
              <w:t xml:space="preserve">Lauren </w:t>
            </w:r>
            <w:proofErr w:type="spellStart"/>
            <w:r>
              <w:rPr>
                <w:rFonts w:cstheme="minorHAnsi"/>
                <w:sz w:val="24"/>
                <w:szCs w:val="24"/>
              </w:rPr>
              <w:t>Zaloshinsky</w:t>
            </w:r>
            <w:proofErr w:type="spellEnd"/>
          </w:p>
        </w:tc>
        <w:tc>
          <w:tcPr>
            <w:tcW w:w="3742" w:type="dxa"/>
          </w:tcPr>
          <w:p w14:paraId="71BC140B" w14:textId="20F0640F" w:rsidR="007A2D6D" w:rsidRPr="00F31147" w:rsidRDefault="00CA683E" w:rsidP="00C25A11">
            <w:pPr>
              <w:rPr>
                <w:rFonts w:cstheme="minorHAnsi"/>
                <w:sz w:val="24"/>
                <w:szCs w:val="24"/>
              </w:rPr>
            </w:pPr>
            <w:proofErr w:type="spellStart"/>
            <w:r>
              <w:rPr>
                <w:rFonts w:cstheme="minorHAnsi"/>
                <w:sz w:val="24"/>
                <w:szCs w:val="24"/>
              </w:rPr>
              <w:t>Avl</w:t>
            </w:r>
            <w:proofErr w:type="spellEnd"/>
            <w:r>
              <w:rPr>
                <w:rFonts w:cstheme="minorHAnsi"/>
                <w:sz w:val="24"/>
                <w:szCs w:val="24"/>
              </w:rPr>
              <w:t xml:space="preserve"> VAMC</w:t>
            </w:r>
          </w:p>
        </w:tc>
        <w:tc>
          <w:tcPr>
            <w:tcW w:w="3435" w:type="dxa"/>
          </w:tcPr>
          <w:p w14:paraId="1A6B375D" w14:textId="1CF77F0C" w:rsidR="007A2D6D" w:rsidRPr="00F31147" w:rsidRDefault="0056514A" w:rsidP="00CA683E">
            <w:pPr>
              <w:rPr>
                <w:rFonts w:cstheme="minorHAnsi"/>
                <w:sz w:val="24"/>
                <w:szCs w:val="24"/>
              </w:rPr>
            </w:pPr>
            <w:hyperlink r:id="rId14" w:history="1">
              <w:r w:rsidR="00CA683E" w:rsidRPr="00E0675B">
                <w:rPr>
                  <w:rStyle w:val="Hyperlink"/>
                  <w:rFonts w:cstheme="minorHAnsi"/>
                  <w:sz w:val="24"/>
                  <w:szCs w:val="24"/>
                </w:rPr>
                <w:t>lauren.zaloshinsky@va.gov</w:t>
              </w:r>
            </w:hyperlink>
          </w:p>
        </w:tc>
      </w:tr>
      <w:tr w:rsidR="002B2510" w:rsidRPr="00F31147" w14:paraId="30793994" w14:textId="77777777" w:rsidTr="007A2D6D">
        <w:trPr>
          <w:trHeight w:val="359"/>
        </w:trPr>
        <w:tc>
          <w:tcPr>
            <w:tcW w:w="2399" w:type="dxa"/>
          </w:tcPr>
          <w:p w14:paraId="4A285F12" w14:textId="6336F813" w:rsidR="002B2510" w:rsidRDefault="00CA683E" w:rsidP="00C25A11">
            <w:pPr>
              <w:rPr>
                <w:rFonts w:cstheme="minorHAnsi"/>
                <w:sz w:val="24"/>
                <w:szCs w:val="24"/>
              </w:rPr>
            </w:pPr>
            <w:r>
              <w:rPr>
                <w:rFonts w:cstheme="minorHAnsi"/>
                <w:sz w:val="24"/>
                <w:szCs w:val="24"/>
              </w:rPr>
              <w:t xml:space="preserve">Beth </w:t>
            </w:r>
            <w:proofErr w:type="spellStart"/>
            <w:r>
              <w:rPr>
                <w:rFonts w:cstheme="minorHAnsi"/>
                <w:sz w:val="24"/>
                <w:szCs w:val="24"/>
              </w:rPr>
              <w:t>Branagan</w:t>
            </w:r>
            <w:proofErr w:type="spellEnd"/>
          </w:p>
        </w:tc>
        <w:tc>
          <w:tcPr>
            <w:tcW w:w="3742" w:type="dxa"/>
          </w:tcPr>
          <w:p w14:paraId="09D4056B" w14:textId="7D69BBF4" w:rsidR="002B2510" w:rsidRDefault="00CA683E" w:rsidP="00C25A11">
            <w:pPr>
              <w:rPr>
                <w:rFonts w:cstheme="minorHAnsi"/>
                <w:sz w:val="24"/>
                <w:szCs w:val="24"/>
              </w:rPr>
            </w:pPr>
            <w:r>
              <w:rPr>
                <w:rFonts w:cstheme="minorHAnsi"/>
                <w:sz w:val="24"/>
                <w:szCs w:val="24"/>
              </w:rPr>
              <w:t>TCS</w:t>
            </w:r>
          </w:p>
        </w:tc>
        <w:tc>
          <w:tcPr>
            <w:tcW w:w="3435" w:type="dxa"/>
          </w:tcPr>
          <w:p w14:paraId="25E07F1D" w14:textId="0392A912" w:rsidR="002B2510" w:rsidRDefault="0056514A" w:rsidP="00CA683E">
            <w:pPr>
              <w:rPr>
                <w:rFonts w:cstheme="minorHAnsi"/>
                <w:sz w:val="24"/>
                <w:szCs w:val="24"/>
              </w:rPr>
            </w:pPr>
            <w:hyperlink r:id="rId15" w:history="1">
              <w:r w:rsidR="00CA683E" w:rsidRPr="00E0675B">
                <w:rPr>
                  <w:rStyle w:val="Hyperlink"/>
                  <w:rFonts w:cstheme="minorHAnsi"/>
                  <w:sz w:val="24"/>
                  <w:szCs w:val="24"/>
                </w:rPr>
                <w:t>bbrananaga@tcsnc.org</w:t>
              </w:r>
            </w:hyperlink>
          </w:p>
        </w:tc>
      </w:tr>
      <w:tr w:rsidR="002B2510" w:rsidRPr="00F31147" w14:paraId="4505ABA9" w14:textId="77777777" w:rsidTr="007A2D6D">
        <w:trPr>
          <w:trHeight w:val="359"/>
        </w:trPr>
        <w:tc>
          <w:tcPr>
            <w:tcW w:w="2399" w:type="dxa"/>
          </w:tcPr>
          <w:p w14:paraId="60D31E99" w14:textId="40A65A5B" w:rsidR="002B2510" w:rsidRDefault="00CA683E" w:rsidP="00C25A11">
            <w:pPr>
              <w:rPr>
                <w:rFonts w:cstheme="minorHAnsi"/>
                <w:sz w:val="24"/>
                <w:szCs w:val="24"/>
              </w:rPr>
            </w:pPr>
            <w:r>
              <w:rPr>
                <w:rFonts w:cstheme="minorHAnsi"/>
                <w:sz w:val="24"/>
                <w:szCs w:val="24"/>
              </w:rPr>
              <w:t>Charlotte Davis</w:t>
            </w:r>
          </w:p>
        </w:tc>
        <w:tc>
          <w:tcPr>
            <w:tcW w:w="3742" w:type="dxa"/>
          </w:tcPr>
          <w:p w14:paraId="1E49B657" w14:textId="7D8F14BD" w:rsidR="002B2510" w:rsidRDefault="00CA683E" w:rsidP="00C25A11">
            <w:pPr>
              <w:rPr>
                <w:rFonts w:cstheme="minorHAnsi"/>
                <w:sz w:val="24"/>
                <w:szCs w:val="24"/>
              </w:rPr>
            </w:pPr>
            <w:r>
              <w:rPr>
                <w:rFonts w:cstheme="minorHAnsi"/>
                <w:sz w:val="24"/>
                <w:szCs w:val="24"/>
              </w:rPr>
              <w:t>WCCA</w:t>
            </w:r>
          </w:p>
        </w:tc>
        <w:tc>
          <w:tcPr>
            <w:tcW w:w="3435" w:type="dxa"/>
          </w:tcPr>
          <w:p w14:paraId="0CE4EA85" w14:textId="5CA954D7" w:rsidR="002B2510" w:rsidRDefault="0056514A" w:rsidP="00CA683E">
            <w:pPr>
              <w:rPr>
                <w:rFonts w:cstheme="minorHAnsi"/>
                <w:sz w:val="24"/>
                <w:szCs w:val="24"/>
              </w:rPr>
            </w:pPr>
            <w:hyperlink r:id="rId16" w:history="1">
              <w:proofErr w:type="spellStart"/>
              <w:r w:rsidR="00CA683E">
                <w:rPr>
                  <w:rStyle w:val="Hyperlink"/>
                  <w:rFonts w:cstheme="minorHAnsi"/>
                  <w:sz w:val="24"/>
                  <w:szCs w:val="24"/>
                </w:rPr>
                <w:t>jennifer</w:t>
              </w:r>
            </w:hyperlink>
            <w:r w:rsidR="00CA683E">
              <w:rPr>
                <w:rStyle w:val="Hyperlink"/>
                <w:rFonts w:cstheme="minorHAnsi"/>
                <w:sz w:val="24"/>
                <w:szCs w:val="24"/>
              </w:rPr>
              <w:t>@safetrans</w:t>
            </w:r>
            <w:proofErr w:type="spellEnd"/>
          </w:p>
        </w:tc>
      </w:tr>
      <w:tr w:rsidR="002B2510" w:rsidRPr="00F31147" w14:paraId="231C5C94" w14:textId="77777777" w:rsidTr="007A2D6D">
        <w:trPr>
          <w:trHeight w:val="359"/>
        </w:trPr>
        <w:tc>
          <w:tcPr>
            <w:tcW w:w="2399" w:type="dxa"/>
          </w:tcPr>
          <w:p w14:paraId="73E6307A" w14:textId="41FD7F4A" w:rsidR="002B2510" w:rsidRDefault="000C161B" w:rsidP="00C25A11">
            <w:pPr>
              <w:rPr>
                <w:rFonts w:cstheme="minorHAnsi"/>
                <w:sz w:val="24"/>
                <w:szCs w:val="24"/>
              </w:rPr>
            </w:pPr>
            <w:r>
              <w:rPr>
                <w:rFonts w:cstheme="minorHAnsi"/>
                <w:sz w:val="24"/>
                <w:szCs w:val="24"/>
              </w:rPr>
              <w:t>Rhodney Norman</w:t>
            </w:r>
          </w:p>
        </w:tc>
        <w:tc>
          <w:tcPr>
            <w:tcW w:w="3742" w:type="dxa"/>
          </w:tcPr>
          <w:p w14:paraId="60DEAD22" w14:textId="6A3C78EE" w:rsidR="002B2510" w:rsidRDefault="000C161B" w:rsidP="00C25A11">
            <w:pPr>
              <w:rPr>
                <w:rFonts w:cstheme="minorHAnsi"/>
                <w:sz w:val="24"/>
                <w:szCs w:val="24"/>
              </w:rPr>
            </w:pPr>
            <w:r>
              <w:rPr>
                <w:rFonts w:cstheme="minorHAnsi"/>
                <w:sz w:val="24"/>
                <w:szCs w:val="24"/>
              </w:rPr>
              <w:t>BHA</w:t>
            </w:r>
          </w:p>
        </w:tc>
        <w:tc>
          <w:tcPr>
            <w:tcW w:w="3435" w:type="dxa"/>
          </w:tcPr>
          <w:p w14:paraId="59A4D215" w14:textId="5A6085F7" w:rsidR="002B2510" w:rsidRDefault="0056514A" w:rsidP="00C25A11">
            <w:pPr>
              <w:rPr>
                <w:rFonts w:cstheme="minorHAnsi"/>
                <w:sz w:val="24"/>
                <w:szCs w:val="24"/>
              </w:rPr>
            </w:pPr>
            <w:hyperlink r:id="rId17" w:history="1">
              <w:r w:rsidR="000C161B" w:rsidRPr="00101E15">
                <w:rPr>
                  <w:rStyle w:val="Hyperlink"/>
                  <w:rFonts w:cstheme="minorHAnsi"/>
                  <w:sz w:val="24"/>
                  <w:szCs w:val="24"/>
                </w:rPr>
                <w:t>Rnorman@haca.org</w:t>
              </w:r>
            </w:hyperlink>
          </w:p>
        </w:tc>
      </w:tr>
      <w:tr w:rsidR="00C73E79" w:rsidRPr="00F31147" w14:paraId="2711D456" w14:textId="77777777" w:rsidTr="007A2D6D">
        <w:trPr>
          <w:trHeight w:val="359"/>
        </w:trPr>
        <w:tc>
          <w:tcPr>
            <w:tcW w:w="2399" w:type="dxa"/>
          </w:tcPr>
          <w:p w14:paraId="28F3C064" w14:textId="6B734CAD" w:rsidR="00C73E79" w:rsidRDefault="00CA683E" w:rsidP="00C25A11">
            <w:pPr>
              <w:rPr>
                <w:rFonts w:cstheme="minorHAnsi"/>
                <w:sz w:val="24"/>
                <w:szCs w:val="24"/>
              </w:rPr>
            </w:pPr>
            <w:r>
              <w:rPr>
                <w:rFonts w:cstheme="minorHAnsi"/>
                <w:sz w:val="24"/>
                <w:szCs w:val="24"/>
              </w:rPr>
              <w:t>Heather Bradley</w:t>
            </w:r>
          </w:p>
        </w:tc>
        <w:tc>
          <w:tcPr>
            <w:tcW w:w="3742" w:type="dxa"/>
          </w:tcPr>
          <w:p w14:paraId="2A28720E" w14:textId="23C11A79" w:rsidR="00C73E79" w:rsidRDefault="00CA683E" w:rsidP="00C25A11">
            <w:pPr>
              <w:rPr>
                <w:rFonts w:cstheme="minorHAnsi"/>
                <w:sz w:val="24"/>
                <w:szCs w:val="24"/>
              </w:rPr>
            </w:pPr>
            <w:r>
              <w:rPr>
                <w:rFonts w:cstheme="minorHAnsi"/>
                <w:sz w:val="24"/>
                <w:szCs w:val="24"/>
              </w:rPr>
              <w:t>HD</w:t>
            </w:r>
          </w:p>
        </w:tc>
        <w:tc>
          <w:tcPr>
            <w:tcW w:w="3435" w:type="dxa"/>
          </w:tcPr>
          <w:p w14:paraId="6CAC3FA0" w14:textId="3E2E8FCD" w:rsidR="00C73E79" w:rsidRDefault="00CA683E" w:rsidP="00C25A11">
            <w:pPr>
              <w:rPr>
                <w:rFonts w:cstheme="minorHAnsi"/>
                <w:sz w:val="24"/>
                <w:szCs w:val="24"/>
              </w:rPr>
            </w:pPr>
            <w:r>
              <w:rPr>
                <w:rFonts w:cstheme="minorHAnsi"/>
                <w:sz w:val="24"/>
                <w:szCs w:val="24"/>
              </w:rPr>
              <w:t>Heather.bradley@transylvania.org</w:t>
            </w:r>
          </w:p>
        </w:tc>
      </w:tr>
    </w:tbl>
    <w:p w14:paraId="670FF051" w14:textId="77777777" w:rsidR="007A2D6D" w:rsidRDefault="007A2D6D" w:rsidP="00C25A11">
      <w:pPr>
        <w:rPr>
          <w:rFonts w:cstheme="minorHAnsi"/>
          <w:b/>
          <w:caps/>
          <w:sz w:val="24"/>
          <w:szCs w:val="24"/>
          <w:u w:val="single"/>
        </w:rPr>
      </w:pPr>
    </w:p>
    <w:p w14:paraId="3659338E" w14:textId="74B1B397" w:rsidR="00F97B17" w:rsidRPr="001D30E5" w:rsidRDefault="008C7FD0" w:rsidP="00C25A11">
      <w:pPr>
        <w:rPr>
          <w:rFonts w:cstheme="minorHAnsi"/>
          <w:b/>
          <w:caps/>
          <w:sz w:val="24"/>
          <w:szCs w:val="24"/>
          <w:u w:val="single"/>
        </w:rPr>
      </w:pPr>
      <w:r w:rsidRPr="001D30E5">
        <w:rPr>
          <w:rFonts w:cstheme="minorHAnsi"/>
          <w:b/>
          <w:caps/>
          <w:sz w:val="24"/>
          <w:szCs w:val="24"/>
          <w:u w:val="single"/>
        </w:rPr>
        <w:t>Standing Agenda Items</w:t>
      </w:r>
    </w:p>
    <w:p w14:paraId="680892D8" w14:textId="77777777" w:rsidR="00F353EA" w:rsidRPr="001D30E5" w:rsidRDefault="00F353EA" w:rsidP="00F353EA">
      <w:pPr>
        <w:rPr>
          <w:rFonts w:cstheme="minorHAnsi"/>
          <w:b/>
          <w:sz w:val="24"/>
          <w:szCs w:val="24"/>
        </w:rPr>
      </w:pPr>
      <w:r w:rsidRPr="001D30E5">
        <w:rPr>
          <w:rFonts w:cstheme="minorHAnsi"/>
          <w:b/>
          <w:sz w:val="24"/>
          <w:szCs w:val="24"/>
        </w:rPr>
        <w:t>Approval of previous month’s minutes</w:t>
      </w:r>
    </w:p>
    <w:p w14:paraId="2D9AF57D" w14:textId="5516E7E7" w:rsidR="00F353EA" w:rsidRDefault="00F353EA" w:rsidP="00F353EA">
      <w:pPr>
        <w:rPr>
          <w:rFonts w:cstheme="minorHAnsi"/>
          <w:b/>
          <w:sz w:val="24"/>
          <w:szCs w:val="24"/>
        </w:rPr>
      </w:pPr>
      <w:r w:rsidRPr="001D30E5">
        <w:rPr>
          <w:rFonts w:cstheme="minorHAnsi"/>
          <w:b/>
          <w:sz w:val="24"/>
          <w:szCs w:val="24"/>
        </w:rPr>
        <w:t>Agency reports</w:t>
      </w:r>
    </w:p>
    <w:p w14:paraId="6ACB782F" w14:textId="324AB99E" w:rsidR="005B6D38" w:rsidRPr="005B6D38" w:rsidRDefault="005B6D38" w:rsidP="005B6D38">
      <w:pPr>
        <w:pStyle w:val="ListParagraph"/>
        <w:numPr>
          <w:ilvl w:val="0"/>
          <w:numId w:val="37"/>
        </w:numPr>
        <w:rPr>
          <w:rFonts w:cstheme="minorHAnsi"/>
          <w:sz w:val="24"/>
          <w:szCs w:val="24"/>
        </w:rPr>
      </w:pPr>
      <w:r w:rsidRPr="005B6D38">
        <w:rPr>
          <w:rFonts w:cstheme="minorHAnsi"/>
          <w:sz w:val="24"/>
          <w:szCs w:val="24"/>
        </w:rPr>
        <w:t xml:space="preserve">SAFE </w:t>
      </w:r>
    </w:p>
    <w:p w14:paraId="77BFC108" w14:textId="2DED7899" w:rsidR="005B6D38" w:rsidRDefault="005B6D38" w:rsidP="005B6D38">
      <w:pPr>
        <w:pStyle w:val="ListParagraph"/>
        <w:numPr>
          <w:ilvl w:val="1"/>
          <w:numId w:val="37"/>
        </w:numPr>
        <w:rPr>
          <w:rFonts w:cstheme="minorHAnsi"/>
          <w:sz w:val="24"/>
          <w:szCs w:val="24"/>
        </w:rPr>
      </w:pPr>
      <w:r w:rsidRPr="005B6D38">
        <w:rPr>
          <w:rFonts w:cstheme="minorHAnsi"/>
          <w:sz w:val="24"/>
          <w:szCs w:val="24"/>
        </w:rPr>
        <w:t xml:space="preserve">2 new </w:t>
      </w:r>
      <w:r>
        <w:rPr>
          <w:rFonts w:cstheme="minorHAnsi"/>
          <w:sz w:val="24"/>
          <w:szCs w:val="24"/>
        </w:rPr>
        <w:t>positions opened in empowerment case management</w:t>
      </w:r>
    </w:p>
    <w:p w14:paraId="0A385349" w14:textId="156CC22B" w:rsidR="005B6D38" w:rsidRDefault="005B6D38" w:rsidP="005B6D38">
      <w:pPr>
        <w:pStyle w:val="ListParagraph"/>
        <w:numPr>
          <w:ilvl w:val="1"/>
          <w:numId w:val="37"/>
        </w:numPr>
        <w:rPr>
          <w:rFonts w:cstheme="minorHAnsi"/>
          <w:sz w:val="24"/>
          <w:szCs w:val="24"/>
        </w:rPr>
      </w:pPr>
      <w:r>
        <w:rPr>
          <w:rFonts w:cstheme="minorHAnsi"/>
          <w:sz w:val="24"/>
          <w:szCs w:val="24"/>
        </w:rPr>
        <w:t>There is a new program for children that may have witnessed violence or abuse. Call to register or refer potential attendees. Classes are on Mondays 5:30</w:t>
      </w:r>
    </w:p>
    <w:p w14:paraId="0861A0AD" w14:textId="71BA2227" w:rsidR="005B6D38" w:rsidRDefault="005B6D38" w:rsidP="005B6D38">
      <w:pPr>
        <w:pStyle w:val="ListParagraph"/>
        <w:numPr>
          <w:ilvl w:val="0"/>
          <w:numId w:val="37"/>
        </w:numPr>
        <w:rPr>
          <w:rFonts w:cstheme="minorHAnsi"/>
          <w:sz w:val="24"/>
          <w:szCs w:val="24"/>
        </w:rPr>
      </w:pPr>
      <w:r>
        <w:rPr>
          <w:rFonts w:cstheme="minorHAnsi"/>
          <w:sz w:val="24"/>
          <w:szCs w:val="24"/>
        </w:rPr>
        <w:t xml:space="preserve">Haven </w:t>
      </w:r>
    </w:p>
    <w:p w14:paraId="0CBD2D47" w14:textId="5D1B1B93" w:rsidR="005B6D38" w:rsidRDefault="005B6D38" w:rsidP="005B6D38">
      <w:pPr>
        <w:pStyle w:val="ListParagraph"/>
        <w:numPr>
          <w:ilvl w:val="1"/>
          <w:numId w:val="37"/>
        </w:numPr>
        <w:rPr>
          <w:rFonts w:cstheme="minorHAnsi"/>
          <w:sz w:val="24"/>
          <w:szCs w:val="24"/>
        </w:rPr>
      </w:pPr>
      <w:r>
        <w:rPr>
          <w:rFonts w:cstheme="minorHAnsi"/>
          <w:sz w:val="24"/>
          <w:szCs w:val="24"/>
        </w:rPr>
        <w:t xml:space="preserve">Haven Family House 1 room has opened </w:t>
      </w:r>
      <w:r w:rsidR="00B930F5">
        <w:rPr>
          <w:rFonts w:cstheme="minorHAnsi"/>
          <w:sz w:val="24"/>
          <w:szCs w:val="24"/>
        </w:rPr>
        <w:t>up and</w:t>
      </w:r>
      <w:r>
        <w:rPr>
          <w:rFonts w:cstheme="minorHAnsi"/>
          <w:sz w:val="24"/>
          <w:szCs w:val="24"/>
        </w:rPr>
        <w:t xml:space="preserve"> possibly one more soon</w:t>
      </w:r>
    </w:p>
    <w:p w14:paraId="4DD797C2" w14:textId="6608D013" w:rsidR="005B6D38" w:rsidRDefault="005B6D38" w:rsidP="005B6D38">
      <w:pPr>
        <w:pStyle w:val="ListParagraph"/>
        <w:numPr>
          <w:ilvl w:val="1"/>
          <w:numId w:val="37"/>
        </w:numPr>
        <w:rPr>
          <w:rFonts w:cstheme="minorHAnsi"/>
          <w:sz w:val="24"/>
          <w:szCs w:val="24"/>
        </w:rPr>
      </w:pPr>
      <w:r>
        <w:rPr>
          <w:rFonts w:cstheme="minorHAnsi"/>
          <w:sz w:val="24"/>
          <w:szCs w:val="24"/>
        </w:rPr>
        <w:t xml:space="preserve">Haven has both female and male beds are </w:t>
      </w:r>
      <w:r w:rsidR="00B930F5">
        <w:rPr>
          <w:rFonts w:cstheme="minorHAnsi"/>
          <w:sz w:val="24"/>
          <w:szCs w:val="24"/>
        </w:rPr>
        <w:t>available</w:t>
      </w:r>
    </w:p>
    <w:p w14:paraId="42AF4BDA" w14:textId="1BD0F56D" w:rsidR="005B6D38" w:rsidRDefault="005B6D38" w:rsidP="005B6D38">
      <w:pPr>
        <w:pStyle w:val="ListParagraph"/>
        <w:numPr>
          <w:ilvl w:val="0"/>
          <w:numId w:val="37"/>
        </w:numPr>
        <w:rPr>
          <w:rFonts w:cstheme="minorHAnsi"/>
          <w:sz w:val="24"/>
          <w:szCs w:val="24"/>
        </w:rPr>
      </w:pPr>
      <w:r>
        <w:rPr>
          <w:rFonts w:cstheme="minorHAnsi"/>
          <w:sz w:val="24"/>
          <w:szCs w:val="24"/>
        </w:rPr>
        <w:t xml:space="preserve">BHA </w:t>
      </w:r>
    </w:p>
    <w:p w14:paraId="3A642187" w14:textId="4A76311B" w:rsidR="005B6D38" w:rsidRDefault="005B6D38" w:rsidP="005B6D38">
      <w:pPr>
        <w:pStyle w:val="ListParagraph"/>
        <w:numPr>
          <w:ilvl w:val="1"/>
          <w:numId w:val="37"/>
        </w:numPr>
        <w:rPr>
          <w:rFonts w:cstheme="minorHAnsi"/>
          <w:sz w:val="24"/>
          <w:szCs w:val="24"/>
        </w:rPr>
      </w:pPr>
      <w:r>
        <w:rPr>
          <w:rFonts w:cstheme="minorHAnsi"/>
          <w:sz w:val="24"/>
          <w:szCs w:val="24"/>
        </w:rPr>
        <w:t>Big units 1-4 BR, 1-3 BR, 1-1BR coming available</w:t>
      </w:r>
    </w:p>
    <w:p w14:paraId="3346BEF0" w14:textId="46B4BBAD" w:rsidR="005B6D38" w:rsidRDefault="005B6D38" w:rsidP="005B6D38">
      <w:pPr>
        <w:pStyle w:val="ListParagraph"/>
        <w:numPr>
          <w:ilvl w:val="0"/>
          <w:numId w:val="37"/>
        </w:numPr>
        <w:rPr>
          <w:rFonts w:cstheme="minorHAnsi"/>
          <w:sz w:val="24"/>
          <w:szCs w:val="24"/>
        </w:rPr>
      </w:pPr>
      <w:r>
        <w:rPr>
          <w:rFonts w:cstheme="minorHAnsi"/>
          <w:sz w:val="24"/>
          <w:szCs w:val="24"/>
        </w:rPr>
        <w:lastRenderedPageBreak/>
        <w:t>Transylvania County Schools</w:t>
      </w:r>
    </w:p>
    <w:p w14:paraId="1FE0688F" w14:textId="16E1DA1D" w:rsidR="005B6D38" w:rsidRDefault="005B6D38" w:rsidP="005B6D38">
      <w:pPr>
        <w:pStyle w:val="ListParagraph"/>
        <w:numPr>
          <w:ilvl w:val="1"/>
          <w:numId w:val="37"/>
        </w:numPr>
        <w:rPr>
          <w:rFonts w:cstheme="minorHAnsi"/>
          <w:sz w:val="24"/>
          <w:szCs w:val="24"/>
        </w:rPr>
      </w:pPr>
      <w:r>
        <w:rPr>
          <w:rFonts w:cstheme="minorHAnsi"/>
          <w:sz w:val="24"/>
          <w:szCs w:val="24"/>
        </w:rPr>
        <w:t>Angel Tree is happening now</w:t>
      </w:r>
    </w:p>
    <w:p w14:paraId="71794880" w14:textId="1E242C6E" w:rsidR="005B6D38" w:rsidRDefault="005B6D38" w:rsidP="005B6D38">
      <w:pPr>
        <w:pStyle w:val="ListParagraph"/>
        <w:numPr>
          <w:ilvl w:val="0"/>
          <w:numId w:val="37"/>
        </w:numPr>
        <w:rPr>
          <w:rFonts w:cstheme="minorHAnsi"/>
          <w:sz w:val="24"/>
          <w:szCs w:val="24"/>
        </w:rPr>
      </w:pPr>
      <w:r>
        <w:rPr>
          <w:rFonts w:cstheme="minorHAnsi"/>
          <w:sz w:val="24"/>
          <w:szCs w:val="24"/>
        </w:rPr>
        <w:t>Sharing House</w:t>
      </w:r>
    </w:p>
    <w:p w14:paraId="6CC93F24" w14:textId="0B92AF1D" w:rsidR="005B6D38" w:rsidRDefault="005B6D38" w:rsidP="005B6D38">
      <w:pPr>
        <w:pStyle w:val="ListParagraph"/>
        <w:numPr>
          <w:ilvl w:val="1"/>
          <w:numId w:val="37"/>
        </w:numPr>
        <w:rPr>
          <w:rFonts w:cstheme="minorHAnsi"/>
          <w:sz w:val="24"/>
          <w:szCs w:val="24"/>
        </w:rPr>
      </w:pPr>
      <w:r>
        <w:rPr>
          <w:rFonts w:cstheme="minorHAnsi"/>
          <w:sz w:val="24"/>
          <w:szCs w:val="24"/>
        </w:rPr>
        <w:t>Today Christmas Blessings starts is already full, may have some appointments available later in the month around the 20</w:t>
      </w:r>
      <w:r w:rsidRPr="005B6D38">
        <w:rPr>
          <w:rFonts w:cstheme="minorHAnsi"/>
          <w:sz w:val="24"/>
          <w:szCs w:val="24"/>
          <w:vertAlign w:val="superscript"/>
        </w:rPr>
        <w:t>th</w:t>
      </w:r>
    </w:p>
    <w:p w14:paraId="155493B3" w14:textId="1927D781" w:rsidR="005B6D38" w:rsidRDefault="005B6D38" w:rsidP="005B6D38">
      <w:pPr>
        <w:pStyle w:val="ListParagraph"/>
        <w:numPr>
          <w:ilvl w:val="1"/>
          <w:numId w:val="37"/>
        </w:numPr>
        <w:rPr>
          <w:rFonts w:cstheme="minorHAnsi"/>
          <w:sz w:val="24"/>
          <w:szCs w:val="24"/>
        </w:rPr>
      </w:pPr>
      <w:r>
        <w:rPr>
          <w:rFonts w:cstheme="minorHAnsi"/>
          <w:sz w:val="24"/>
          <w:szCs w:val="24"/>
        </w:rPr>
        <w:t>Holiday boxes for a meal are available and appointments must be made</w:t>
      </w:r>
    </w:p>
    <w:p w14:paraId="288330C1" w14:textId="10C21959" w:rsidR="005B6D38" w:rsidRDefault="005B6D38" w:rsidP="005B6D38">
      <w:pPr>
        <w:pStyle w:val="ListParagraph"/>
        <w:numPr>
          <w:ilvl w:val="1"/>
          <w:numId w:val="37"/>
        </w:numPr>
        <w:rPr>
          <w:rFonts w:cstheme="minorHAnsi"/>
          <w:sz w:val="24"/>
          <w:szCs w:val="24"/>
        </w:rPr>
      </w:pPr>
      <w:r>
        <w:rPr>
          <w:rFonts w:cstheme="minorHAnsi"/>
          <w:sz w:val="24"/>
          <w:szCs w:val="24"/>
        </w:rPr>
        <w:t>They have plenty of coats</w:t>
      </w:r>
    </w:p>
    <w:p w14:paraId="01531FA3" w14:textId="6F2598D4" w:rsidR="005B6D38" w:rsidRDefault="00896B81" w:rsidP="005B6D38">
      <w:pPr>
        <w:pStyle w:val="ListParagraph"/>
        <w:numPr>
          <w:ilvl w:val="0"/>
          <w:numId w:val="37"/>
        </w:numPr>
        <w:rPr>
          <w:rFonts w:cstheme="minorHAnsi"/>
          <w:sz w:val="24"/>
          <w:szCs w:val="24"/>
        </w:rPr>
      </w:pPr>
      <w:r>
        <w:rPr>
          <w:rFonts w:cstheme="minorHAnsi"/>
          <w:sz w:val="24"/>
          <w:szCs w:val="24"/>
        </w:rPr>
        <w:t>Asheville V.A.</w:t>
      </w:r>
    </w:p>
    <w:p w14:paraId="1064F188" w14:textId="4055227E" w:rsidR="00896B81" w:rsidRDefault="00896B81" w:rsidP="00896B81">
      <w:pPr>
        <w:pStyle w:val="ListParagraph"/>
        <w:numPr>
          <w:ilvl w:val="1"/>
          <w:numId w:val="37"/>
        </w:numPr>
        <w:rPr>
          <w:rFonts w:cstheme="minorHAnsi"/>
          <w:sz w:val="24"/>
          <w:szCs w:val="24"/>
        </w:rPr>
      </w:pPr>
      <w:r>
        <w:rPr>
          <w:rFonts w:cstheme="minorHAnsi"/>
          <w:sz w:val="24"/>
          <w:szCs w:val="24"/>
        </w:rPr>
        <w:t>Lauren is now doing housing intervention and housing, please note her email under attendees</w:t>
      </w:r>
      <w:r w:rsidR="00B930F5">
        <w:rPr>
          <w:rFonts w:cstheme="minorHAnsi"/>
          <w:sz w:val="24"/>
          <w:szCs w:val="24"/>
        </w:rPr>
        <w:t xml:space="preserve"> list</w:t>
      </w:r>
    </w:p>
    <w:p w14:paraId="4CF328A4" w14:textId="347A9DDB" w:rsidR="00896B81" w:rsidRDefault="00896B81" w:rsidP="00896B81">
      <w:pPr>
        <w:pStyle w:val="ListParagraph"/>
        <w:numPr>
          <w:ilvl w:val="0"/>
          <w:numId w:val="37"/>
        </w:numPr>
        <w:rPr>
          <w:rFonts w:cstheme="minorHAnsi"/>
          <w:sz w:val="24"/>
          <w:szCs w:val="24"/>
        </w:rPr>
      </w:pPr>
      <w:r>
        <w:rPr>
          <w:rFonts w:cstheme="minorHAnsi"/>
          <w:sz w:val="24"/>
          <w:szCs w:val="24"/>
        </w:rPr>
        <w:t>REACH</w:t>
      </w:r>
    </w:p>
    <w:p w14:paraId="4CAC6C8E" w14:textId="207B8142" w:rsidR="00896B81" w:rsidRDefault="00896B81" w:rsidP="00896B81">
      <w:pPr>
        <w:pStyle w:val="ListParagraph"/>
        <w:numPr>
          <w:ilvl w:val="1"/>
          <w:numId w:val="37"/>
        </w:numPr>
        <w:rPr>
          <w:rFonts w:cstheme="minorHAnsi"/>
          <w:sz w:val="24"/>
          <w:szCs w:val="24"/>
        </w:rPr>
      </w:pPr>
      <w:r>
        <w:rPr>
          <w:rFonts w:cstheme="minorHAnsi"/>
          <w:sz w:val="24"/>
          <w:szCs w:val="24"/>
        </w:rPr>
        <w:t>Subcommittees have been formed and are meeting. No one in these groups has yet to move forward with anything</w:t>
      </w:r>
      <w:r w:rsidR="00B930F5">
        <w:rPr>
          <w:rFonts w:cstheme="minorHAnsi"/>
          <w:sz w:val="24"/>
          <w:szCs w:val="24"/>
        </w:rPr>
        <w:t>, but they are hopeful to have something going soon</w:t>
      </w:r>
    </w:p>
    <w:p w14:paraId="1A76A937" w14:textId="0E406BDC" w:rsidR="00896B81" w:rsidRDefault="00896B81" w:rsidP="00896B81">
      <w:pPr>
        <w:rPr>
          <w:rFonts w:cstheme="minorHAnsi"/>
          <w:sz w:val="24"/>
          <w:szCs w:val="24"/>
        </w:rPr>
      </w:pPr>
      <w:r>
        <w:rPr>
          <w:rFonts w:cstheme="minorHAnsi"/>
          <w:b/>
          <w:sz w:val="24"/>
          <w:szCs w:val="24"/>
        </w:rPr>
        <w:t>Committee Business</w:t>
      </w:r>
    </w:p>
    <w:p w14:paraId="58769C3B" w14:textId="7531DAAF" w:rsidR="00896B81" w:rsidRDefault="00896B81" w:rsidP="00896B81">
      <w:pPr>
        <w:pStyle w:val="ListParagraph"/>
        <w:numPr>
          <w:ilvl w:val="0"/>
          <w:numId w:val="39"/>
        </w:numPr>
        <w:rPr>
          <w:rFonts w:cstheme="minorHAnsi"/>
          <w:sz w:val="24"/>
          <w:szCs w:val="24"/>
        </w:rPr>
      </w:pPr>
      <w:r>
        <w:rPr>
          <w:rFonts w:cstheme="minorHAnsi"/>
          <w:sz w:val="24"/>
          <w:szCs w:val="24"/>
        </w:rPr>
        <w:t>It was proposed that the homeless coalition become its own 5013C. Discussion was made to enable the committee to run its own programs and expand services for youth also prevention funds</w:t>
      </w:r>
    </w:p>
    <w:p w14:paraId="008E5812" w14:textId="393CCDD6" w:rsidR="00896B81" w:rsidRDefault="00896B81" w:rsidP="00896B81">
      <w:pPr>
        <w:pStyle w:val="ListParagraph"/>
        <w:numPr>
          <w:ilvl w:val="0"/>
          <w:numId w:val="39"/>
        </w:numPr>
        <w:rPr>
          <w:rFonts w:cstheme="minorHAnsi"/>
          <w:sz w:val="24"/>
          <w:szCs w:val="24"/>
        </w:rPr>
      </w:pPr>
      <w:r>
        <w:rPr>
          <w:rFonts w:cstheme="minorHAnsi"/>
          <w:sz w:val="24"/>
          <w:szCs w:val="24"/>
        </w:rPr>
        <w:t xml:space="preserve">Discussion was made that doing this, we would be competing for funds and </w:t>
      </w:r>
      <w:r w:rsidR="00B640D8">
        <w:rPr>
          <w:rFonts w:cstheme="minorHAnsi"/>
          <w:sz w:val="24"/>
          <w:szCs w:val="24"/>
        </w:rPr>
        <w:t>soliciting the same donors that all the non-profits sitting at the table use.</w:t>
      </w:r>
      <w:r w:rsidR="00B930F5">
        <w:rPr>
          <w:rFonts w:cstheme="minorHAnsi"/>
          <w:sz w:val="24"/>
          <w:szCs w:val="24"/>
        </w:rPr>
        <w:t xml:space="preserve"> Some other concerns were that our focus would change more to youth</w:t>
      </w:r>
    </w:p>
    <w:p w14:paraId="5BEB54EB" w14:textId="110B5325" w:rsidR="00B640D8" w:rsidRDefault="00896B81" w:rsidP="00B640D8">
      <w:pPr>
        <w:pStyle w:val="ListParagraph"/>
        <w:numPr>
          <w:ilvl w:val="0"/>
          <w:numId w:val="39"/>
        </w:numPr>
        <w:rPr>
          <w:rFonts w:cstheme="minorHAnsi"/>
          <w:sz w:val="24"/>
          <w:szCs w:val="24"/>
        </w:rPr>
      </w:pPr>
      <w:bookmarkStart w:id="0" w:name="_GoBack"/>
      <w:bookmarkEnd w:id="0"/>
      <w:r>
        <w:rPr>
          <w:rFonts w:cstheme="minorHAnsi"/>
          <w:sz w:val="24"/>
          <w:szCs w:val="24"/>
        </w:rPr>
        <w:t>The point was brought up that other coalitions had moved in this direction and the Jennifer, Regional Lead would find out who these other counties were and bring them to the next meeting.</w:t>
      </w:r>
    </w:p>
    <w:p w14:paraId="7A817B6B" w14:textId="42E97F9F" w:rsidR="00B640D8" w:rsidRDefault="00B640D8" w:rsidP="00B640D8">
      <w:pPr>
        <w:pStyle w:val="ListParagraph"/>
        <w:numPr>
          <w:ilvl w:val="0"/>
          <w:numId w:val="39"/>
        </w:numPr>
        <w:rPr>
          <w:rFonts w:cstheme="minorHAnsi"/>
          <w:sz w:val="24"/>
          <w:szCs w:val="24"/>
        </w:rPr>
      </w:pPr>
      <w:r>
        <w:rPr>
          <w:rFonts w:cstheme="minorHAnsi"/>
          <w:sz w:val="24"/>
          <w:szCs w:val="24"/>
        </w:rPr>
        <w:t xml:space="preserve">PIT </w:t>
      </w:r>
    </w:p>
    <w:p w14:paraId="12D1D686" w14:textId="211DDCFE" w:rsidR="00B640D8" w:rsidRDefault="00B640D8" w:rsidP="00B640D8">
      <w:pPr>
        <w:pStyle w:val="ListParagraph"/>
        <w:numPr>
          <w:ilvl w:val="1"/>
          <w:numId w:val="39"/>
        </w:numPr>
        <w:rPr>
          <w:rFonts w:cstheme="minorHAnsi"/>
          <w:sz w:val="24"/>
          <w:szCs w:val="24"/>
        </w:rPr>
      </w:pPr>
      <w:r>
        <w:rPr>
          <w:rFonts w:cstheme="minorHAnsi"/>
          <w:sz w:val="24"/>
          <w:szCs w:val="24"/>
        </w:rPr>
        <w:t>Webinar 10 am for administrators</w:t>
      </w:r>
    </w:p>
    <w:p w14:paraId="11B3BCF1" w14:textId="046EE49C" w:rsidR="00B640D8" w:rsidRDefault="00B640D8" w:rsidP="00B640D8">
      <w:pPr>
        <w:pStyle w:val="ListParagraph"/>
        <w:numPr>
          <w:ilvl w:val="1"/>
          <w:numId w:val="39"/>
        </w:numPr>
        <w:rPr>
          <w:rFonts w:cstheme="minorHAnsi"/>
          <w:sz w:val="24"/>
          <w:szCs w:val="24"/>
        </w:rPr>
      </w:pPr>
      <w:r>
        <w:rPr>
          <w:rFonts w:cstheme="minorHAnsi"/>
          <w:sz w:val="24"/>
          <w:szCs w:val="24"/>
        </w:rPr>
        <w:t>We will be conducting a training to those that will be helping conduct the PIT a week before the PIT</w:t>
      </w:r>
    </w:p>
    <w:p w14:paraId="49AE2E0E" w14:textId="4899C2C7" w:rsidR="00B640D8" w:rsidRDefault="00B640D8" w:rsidP="00B640D8">
      <w:pPr>
        <w:pStyle w:val="ListParagraph"/>
        <w:numPr>
          <w:ilvl w:val="1"/>
          <w:numId w:val="39"/>
        </w:numPr>
        <w:rPr>
          <w:rFonts w:cstheme="minorHAnsi"/>
          <w:sz w:val="24"/>
          <w:szCs w:val="24"/>
        </w:rPr>
      </w:pPr>
      <w:r>
        <w:rPr>
          <w:rFonts w:cstheme="minorHAnsi"/>
          <w:sz w:val="24"/>
          <w:szCs w:val="24"/>
        </w:rPr>
        <w:t>The Committee would like to assemble give-away bags</w:t>
      </w:r>
    </w:p>
    <w:p w14:paraId="4CBA4FBA" w14:textId="6EA73B35" w:rsidR="00B640D8" w:rsidRDefault="00B640D8" w:rsidP="00B640D8">
      <w:pPr>
        <w:pStyle w:val="ListParagraph"/>
        <w:numPr>
          <w:ilvl w:val="1"/>
          <w:numId w:val="39"/>
        </w:numPr>
        <w:rPr>
          <w:rFonts w:cstheme="minorHAnsi"/>
          <w:sz w:val="24"/>
          <w:szCs w:val="24"/>
        </w:rPr>
      </w:pPr>
      <w:r>
        <w:rPr>
          <w:rFonts w:cstheme="minorHAnsi"/>
          <w:sz w:val="24"/>
          <w:szCs w:val="24"/>
        </w:rPr>
        <w:t>We need volunteers! (Meridian, Sharing House, Bread of Life and street count)</w:t>
      </w:r>
    </w:p>
    <w:p w14:paraId="2097512C" w14:textId="7F208CB5" w:rsidR="00B640D8" w:rsidRDefault="00B640D8" w:rsidP="00B640D8">
      <w:pPr>
        <w:pStyle w:val="ListParagraph"/>
        <w:numPr>
          <w:ilvl w:val="0"/>
          <w:numId w:val="39"/>
        </w:numPr>
        <w:rPr>
          <w:rFonts w:cstheme="minorHAnsi"/>
          <w:sz w:val="24"/>
          <w:szCs w:val="24"/>
        </w:rPr>
      </w:pPr>
      <w:r>
        <w:rPr>
          <w:rFonts w:cstheme="minorHAnsi"/>
          <w:sz w:val="24"/>
          <w:szCs w:val="24"/>
        </w:rPr>
        <w:t>God’s Way Event</w:t>
      </w:r>
    </w:p>
    <w:p w14:paraId="1EC2F9B6" w14:textId="2FC3E5EE" w:rsidR="00B640D8" w:rsidRDefault="00B640D8" w:rsidP="00B640D8">
      <w:pPr>
        <w:pStyle w:val="ListParagraph"/>
        <w:numPr>
          <w:ilvl w:val="1"/>
          <w:numId w:val="39"/>
        </w:numPr>
        <w:rPr>
          <w:rFonts w:cstheme="minorHAnsi"/>
          <w:sz w:val="24"/>
          <w:szCs w:val="24"/>
        </w:rPr>
      </w:pPr>
      <w:r>
        <w:rPr>
          <w:rFonts w:cstheme="minorHAnsi"/>
          <w:sz w:val="24"/>
          <w:szCs w:val="24"/>
        </w:rPr>
        <w:t>Start collecting blankets and bring them to SAFE to distribute in Balsam Grove as part of the PIT</w:t>
      </w:r>
    </w:p>
    <w:p w14:paraId="0ABFC370" w14:textId="3932E644" w:rsidR="00B640D8" w:rsidRDefault="00B640D8" w:rsidP="00B640D8">
      <w:pPr>
        <w:pStyle w:val="ListParagraph"/>
        <w:numPr>
          <w:ilvl w:val="1"/>
          <w:numId w:val="39"/>
        </w:numPr>
        <w:rPr>
          <w:rFonts w:cstheme="minorHAnsi"/>
          <w:sz w:val="24"/>
          <w:szCs w:val="24"/>
        </w:rPr>
      </w:pPr>
      <w:r>
        <w:rPr>
          <w:rFonts w:cstheme="minorHAnsi"/>
          <w:sz w:val="24"/>
          <w:szCs w:val="24"/>
        </w:rPr>
        <w:t>Need blankets by the 25</w:t>
      </w:r>
      <w:r w:rsidRPr="00B640D8">
        <w:rPr>
          <w:rFonts w:cstheme="minorHAnsi"/>
          <w:sz w:val="24"/>
          <w:szCs w:val="24"/>
          <w:vertAlign w:val="superscript"/>
        </w:rPr>
        <w:t>th</w:t>
      </w:r>
    </w:p>
    <w:p w14:paraId="70B8A0EE" w14:textId="6F78CD3A" w:rsidR="00B640D8" w:rsidRPr="00B640D8" w:rsidRDefault="00B640D8" w:rsidP="006A05AE">
      <w:pPr>
        <w:jc w:val="center"/>
        <w:rPr>
          <w:rFonts w:cstheme="minorHAnsi"/>
          <w:b/>
          <w:sz w:val="24"/>
          <w:szCs w:val="24"/>
        </w:rPr>
      </w:pPr>
      <w:r>
        <w:rPr>
          <w:rFonts w:cstheme="minorHAnsi"/>
          <w:b/>
          <w:sz w:val="24"/>
          <w:szCs w:val="24"/>
        </w:rPr>
        <w:t xml:space="preserve">Discussion was made </w:t>
      </w:r>
      <w:r w:rsidR="00DD6E94">
        <w:rPr>
          <w:rFonts w:cstheme="minorHAnsi"/>
          <w:b/>
          <w:sz w:val="24"/>
          <w:szCs w:val="24"/>
        </w:rPr>
        <w:t>to change the date of the next meeting due to the holidays. January 11</w:t>
      </w:r>
      <w:r w:rsidR="00DD6E94" w:rsidRPr="00DD6E94">
        <w:rPr>
          <w:rFonts w:cstheme="minorHAnsi"/>
          <w:b/>
          <w:sz w:val="24"/>
          <w:szCs w:val="24"/>
          <w:vertAlign w:val="superscript"/>
        </w:rPr>
        <w:t>th</w:t>
      </w:r>
      <w:r w:rsidR="00DD6E94">
        <w:rPr>
          <w:rFonts w:cstheme="minorHAnsi"/>
          <w:b/>
          <w:sz w:val="24"/>
          <w:szCs w:val="24"/>
        </w:rPr>
        <w:t xml:space="preserve"> @ 11am.</w:t>
      </w:r>
      <w:r w:rsidR="006A05AE">
        <w:rPr>
          <w:rFonts w:cstheme="minorHAnsi"/>
          <w:b/>
          <w:sz w:val="24"/>
          <w:szCs w:val="24"/>
        </w:rPr>
        <w:t xml:space="preserve">   We would like to celebrate the commitment of this committee, please bring a dish to share!</w:t>
      </w:r>
    </w:p>
    <w:p w14:paraId="4F818A4A" w14:textId="46846E26" w:rsidR="00896B81" w:rsidRPr="00896B81" w:rsidRDefault="00896B81" w:rsidP="00896B81">
      <w:pPr>
        <w:pStyle w:val="ListParagraph"/>
        <w:rPr>
          <w:rFonts w:cstheme="minorHAnsi"/>
          <w:sz w:val="24"/>
          <w:szCs w:val="24"/>
        </w:rPr>
      </w:pPr>
    </w:p>
    <w:p w14:paraId="654395FA" w14:textId="057C2AFE" w:rsidR="00F97B17" w:rsidRDefault="008C7FD0" w:rsidP="00653A93">
      <w:pPr>
        <w:jc w:val="center"/>
        <w:rPr>
          <w:rFonts w:cstheme="minorHAnsi"/>
          <w:b/>
          <w:sz w:val="24"/>
          <w:szCs w:val="24"/>
        </w:rPr>
      </w:pPr>
      <w:r w:rsidRPr="00F353EA">
        <w:rPr>
          <w:rFonts w:cstheme="minorHAnsi"/>
          <w:b/>
          <w:sz w:val="24"/>
          <w:szCs w:val="24"/>
        </w:rPr>
        <w:t>Next meeting</w:t>
      </w:r>
      <w:r w:rsidR="00653A93">
        <w:rPr>
          <w:rFonts w:cstheme="minorHAnsi"/>
          <w:b/>
          <w:sz w:val="24"/>
          <w:szCs w:val="24"/>
        </w:rPr>
        <w:t>:</w:t>
      </w:r>
      <w:r w:rsidRPr="00F353EA">
        <w:rPr>
          <w:rFonts w:cstheme="minorHAnsi"/>
          <w:b/>
          <w:sz w:val="24"/>
          <w:szCs w:val="24"/>
        </w:rPr>
        <w:t xml:space="preserve"> </w:t>
      </w:r>
      <w:r w:rsidR="00CA683E">
        <w:rPr>
          <w:rFonts w:cstheme="minorHAnsi"/>
          <w:b/>
          <w:sz w:val="24"/>
          <w:szCs w:val="24"/>
        </w:rPr>
        <w:t>January 11, 2017 at 11 am POTLUCK</w:t>
      </w:r>
      <w:r w:rsidR="00F31147" w:rsidRPr="00F353EA">
        <w:rPr>
          <w:rFonts w:cstheme="minorHAnsi"/>
          <w:b/>
          <w:sz w:val="24"/>
          <w:szCs w:val="24"/>
        </w:rPr>
        <w:t>, Brevard Housing Authority.</w:t>
      </w:r>
    </w:p>
    <w:p w14:paraId="3D90334C" w14:textId="0B974D96" w:rsidR="009D4DD9" w:rsidRDefault="009D4DD9" w:rsidP="00653A93">
      <w:pPr>
        <w:jc w:val="center"/>
        <w:rPr>
          <w:rFonts w:cstheme="minorHAnsi"/>
          <w:b/>
          <w:sz w:val="24"/>
          <w:szCs w:val="24"/>
        </w:rPr>
      </w:pPr>
    </w:p>
    <w:p w14:paraId="468836A1" w14:textId="4ACE0653" w:rsidR="009D4DD9" w:rsidRDefault="009D4DD9" w:rsidP="00653A93">
      <w:pPr>
        <w:jc w:val="center"/>
        <w:rPr>
          <w:rFonts w:cstheme="minorHAnsi"/>
          <w:b/>
          <w:sz w:val="24"/>
          <w:szCs w:val="24"/>
        </w:rPr>
      </w:pPr>
    </w:p>
    <w:p w14:paraId="5CD57E35" w14:textId="3256F7EA" w:rsidR="009D4DD9" w:rsidRPr="009D4DD9" w:rsidRDefault="009D4DD9" w:rsidP="009D4DD9">
      <w:pPr>
        <w:rPr>
          <w:rFonts w:cstheme="minorHAnsi"/>
          <w:sz w:val="24"/>
          <w:szCs w:val="24"/>
        </w:rPr>
      </w:pPr>
      <w:r>
        <w:rPr>
          <w:rFonts w:cstheme="minorHAnsi"/>
          <w:sz w:val="24"/>
          <w:szCs w:val="24"/>
        </w:rPr>
        <w:lastRenderedPageBreak/>
        <w:t>Minutes submitted by: Emily Lowery</w:t>
      </w:r>
    </w:p>
    <w:sectPr w:rsidR="009D4DD9" w:rsidRPr="009D4DD9" w:rsidSect="001D30E5">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1947A" w14:textId="77777777" w:rsidR="0056514A" w:rsidRDefault="0056514A" w:rsidP="00D9466C">
      <w:pPr>
        <w:spacing w:after="0" w:line="240" w:lineRule="auto"/>
      </w:pPr>
      <w:r>
        <w:separator/>
      </w:r>
    </w:p>
  </w:endnote>
  <w:endnote w:type="continuationSeparator" w:id="0">
    <w:p w14:paraId="7BFB6B9F" w14:textId="77777777" w:rsidR="0056514A" w:rsidRDefault="0056514A" w:rsidP="00D9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21F97" w14:textId="77777777" w:rsidR="00006729" w:rsidRDefault="000067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6927"/>
      <w:docPartObj>
        <w:docPartGallery w:val="Page Numbers (Bottom of Page)"/>
        <w:docPartUnique/>
      </w:docPartObj>
    </w:sdtPr>
    <w:sdtEndPr/>
    <w:sdtContent>
      <w:sdt>
        <w:sdtPr>
          <w:id w:val="-1669238322"/>
          <w:docPartObj>
            <w:docPartGallery w:val="Page Numbers (Top of Page)"/>
            <w:docPartUnique/>
          </w:docPartObj>
        </w:sdtPr>
        <w:sdtEndPr/>
        <w:sdtContent>
          <w:p w14:paraId="2DAE0006" w14:textId="622EC980" w:rsidR="00006729" w:rsidRDefault="00006729">
            <w:pPr>
              <w:pStyle w:val="Footer"/>
              <w:jc w:val="center"/>
            </w:pPr>
            <w:r>
              <w:rPr>
                <w:noProof/>
              </w:rPr>
              <w:drawing>
                <wp:anchor distT="0" distB="0" distL="114300" distR="114300" simplePos="0" relativeHeight="251658240" behindDoc="1" locked="0" layoutInCell="1" allowOverlap="1" wp14:anchorId="650A2132" wp14:editId="50A873DF">
                  <wp:simplePos x="0" y="0"/>
                  <wp:positionH relativeFrom="column">
                    <wp:posOffset>5039360</wp:posOffset>
                  </wp:positionH>
                  <wp:positionV relativeFrom="paragraph">
                    <wp:posOffset>-333375</wp:posOffset>
                  </wp:positionV>
                  <wp:extent cx="1017905" cy="786765"/>
                  <wp:effectExtent l="0" t="0" r="0" b="0"/>
                  <wp:wrapTight wrapText="bothSides">
                    <wp:wrapPolygon edited="0">
                      <wp:start x="5659" y="4184"/>
                      <wp:lineTo x="0" y="9937"/>
                      <wp:lineTo x="0" y="11506"/>
                      <wp:lineTo x="11723" y="13598"/>
                      <wp:lineTo x="12936" y="16213"/>
                      <wp:lineTo x="15765" y="16213"/>
                      <wp:lineTo x="16574" y="13598"/>
                      <wp:lineTo x="21021" y="11506"/>
                      <wp:lineTo x="21021" y="8368"/>
                      <wp:lineTo x="20616" y="4184"/>
                      <wp:lineTo x="5659" y="418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_BoS_CoC_Map-B&amp;W-11.11.13(2).jpg"/>
                          <pic:cNvPicPr/>
                        </pic:nvPicPr>
                        <pic:blipFill>
                          <a:blip r:embed="rId1"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1017905" cy="786765"/>
                          </a:xfrm>
                          <a:prstGeom prst="rect">
                            <a:avLst/>
                          </a:prstGeom>
                        </pic:spPr>
                      </pic:pic>
                    </a:graphicData>
                  </a:graphic>
                  <wp14:sizeRelH relativeFrom="page">
                    <wp14:pctWidth>0</wp14:pctWidth>
                  </wp14:sizeRelH>
                  <wp14:sizeRelV relativeFrom="page">
                    <wp14:pctHeight>0</wp14:pctHeight>
                  </wp14:sizeRelV>
                </wp:anchor>
              </w:drawing>
            </w:r>
            <w:r w:rsidRPr="00D624D0">
              <w:rPr>
                <w:i/>
                <w:sz w:val="16"/>
                <w:szCs w:val="16"/>
              </w:rPr>
              <w:t xml:space="preserve">Page </w:t>
            </w:r>
            <w:r w:rsidRPr="00D624D0">
              <w:rPr>
                <w:bCs/>
                <w:i/>
                <w:sz w:val="16"/>
                <w:szCs w:val="16"/>
              </w:rPr>
              <w:fldChar w:fldCharType="begin"/>
            </w:r>
            <w:r w:rsidRPr="00D624D0">
              <w:rPr>
                <w:bCs/>
                <w:i/>
                <w:sz w:val="16"/>
                <w:szCs w:val="16"/>
              </w:rPr>
              <w:instrText xml:space="preserve"> PAGE </w:instrText>
            </w:r>
            <w:r w:rsidRPr="00D624D0">
              <w:rPr>
                <w:bCs/>
                <w:i/>
                <w:sz w:val="16"/>
                <w:szCs w:val="16"/>
              </w:rPr>
              <w:fldChar w:fldCharType="separate"/>
            </w:r>
            <w:r w:rsidR="00B930F5">
              <w:rPr>
                <w:bCs/>
                <w:i/>
                <w:noProof/>
                <w:sz w:val="16"/>
                <w:szCs w:val="16"/>
              </w:rPr>
              <w:t>3</w:t>
            </w:r>
            <w:r w:rsidRPr="00D624D0">
              <w:rPr>
                <w:bCs/>
                <w:i/>
                <w:sz w:val="16"/>
                <w:szCs w:val="16"/>
              </w:rPr>
              <w:fldChar w:fldCharType="end"/>
            </w:r>
            <w:r w:rsidRPr="00D624D0">
              <w:rPr>
                <w:i/>
                <w:sz w:val="16"/>
                <w:szCs w:val="16"/>
              </w:rPr>
              <w:t xml:space="preserve"> of </w:t>
            </w:r>
            <w:r w:rsidRPr="00D624D0">
              <w:rPr>
                <w:bCs/>
                <w:i/>
                <w:sz w:val="16"/>
                <w:szCs w:val="16"/>
              </w:rPr>
              <w:fldChar w:fldCharType="begin"/>
            </w:r>
            <w:r w:rsidRPr="00D624D0">
              <w:rPr>
                <w:bCs/>
                <w:i/>
                <w:sz w:val="16"/>
                <w:szCs w:val="16"/>
              </w:rPr>
              <w:instrText xml:space="preserve"> NUMPAGES  </w:instrText>
            </w:r>
            <w:r w:rsidRPr="00D624D0">
              <w:rPr>
                <w:bCs/>
                <w:i/>
                <w:sz w:val="16"/>
                <w:szCs w:val="16"/>
              </w:rPr>
              <w:fldChar w:fldCharType="separate"/>
            </w:r>
            <w:r w:rsidR="00B930F5">
              <w:rPr>
                <w:bCs/>
                <w:i/>
                <w:noProof/>
                <w:sz w:val="16"/>
                <w:szCs w:val="16"/>
              </w:rPr>
              <w:t>3</w:t>
            </w:r>
            <w:r w:rsidRPr="00D624D0">
              <w:rPr>
                <w:bCs/>
                <w:i/>
                <w:sz w:val="16"/>
                <w:szCs w:val="16"/>
              </w:rPr>
              <w:fldChar w:fldCharType="end"/>
            </w:r>
          </w:p>
        </w:sdtContent>
      </w:sdt>
    </w:sdtContent>
  </w:sdt>
  <w:p w14:paraId="0743A666" w14:textId="77777777" w:rsidR="00006729" w:rsidRDefault="00006729" w:rsidP="00D624D0">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65D95" w14:textId="77777777" w:rsidR="00006729" w:rsidRDefault="000067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81009" w14:textId="77777777" w:rsidR="0056514A" w:rsidRDefault="0056514A" w:rsidP="00D9466C">
      <w:pPr>
        <w:spacing w:after="0" w:line="240" w:lineRule="auto"/>
      </w:pPr>
      <w:r>
        <w:separator/>
      </w:r>
    </w:p>
  </w:footnote>
  <w:footnote w:type="continuationSeparator" w:id="0">
    <w:p w14:paraId="553454E5" w14:textId="77777777" w:rsidR="0056514A" w:rsidRDefault="0056514A" w:rsidP="00D94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4906" w14:textId="77777777" w:rsidR="00006729" w:rsidRDefault="000067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2207" w14:textId="77777777" w:rsidR="00006729" w:rsidRDefault="0000672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38B32" w14:textId="77777777" w:rsidR="00006729" w:rsidRDefault="000067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647"/>
    <w:multiLevelType w:val="hybridMultilevel"/>
    <w:tmpl w:val="E9EC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D1A5E"/>
    <w:multiLevelType w:val="hybridMultilevel"/>
    <w:tmpl w:val="E5602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94BD1"/>
    <w:multiLevelType w:val="hybridMultilevel"/>
    <w:tmpl w:val="C91A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65B62"/>
    <w:multiLevelType w:val="hybridMultilevel"/>
    <w:tmpl w:val="1F34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4746C"/>
    <w:multiLevelType w:val="hybridMultilevel"/>
    <w:tmpl w:val="5950D37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 w15:restartNumberingAfterBreak="0">
    <w:nsid w:val="0CCC1830"/>
    <w:multiLevelType w:val="hybridMultilevel"/>
    <w:tmpl w:val="329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C2466"/>
    <w:multiLevelType w:val="hybridMultilevel"/>
    <w:tmpl w:val="45262ED8"/>
    <w:lvl w:ilvl="0" w:tplc="82BA9DB8">
      <w:start w:val="1"/>
      <w:numFmt w:val="upperRoman"/>
      <w:lvlText w:val="%1."/>
      <w:lvlJc w:val="left"/>
      <w:pPr>
        <w:ind w:left="1440" w:hanging="720"/>
      </w:pPr>
      <w:rPr>
        <w:rFonts w:ascii="Arial" w:hAnsi="Arial" w:cs="Arial" w:hint="default"/>
        <w:color w:val="00000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4221DD"/>
    <w:multiLevelType w:val="hybridMultilevel"/>
    <w:tmpl w:val="C8EA48A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131E2733"/>
    <w:multiLevelType w:val="hybridMultilevel"/>
    <w:tmpl w:val="223A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F631C"/>
    <w:multiLevelType w:val="hybridMultilevel"/>
    <w:tmpl w:val="DA94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C7E99"/>
    <w:multiLevelType w:val="hybridMultilevel"/>
    <w:tmpl w:val="0294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E02D6"/>
    <w:multiLevelType w:val="hybridMultilevel"/>
    <w:tmpl w:val="FCE8E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E536B"/>
    <w:multiLevelType w:val="hybridMultilevel"/>
    <w:tmpl w:val="0A12B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143164"/>
    <w:multiLevelType w:val="hybridMultilevel"/>
    <w:tmpl w:val="21A661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CE00CC"/>
    <w:multiLevelType w:val="multilevel"/>
    <w:tmpl w:val="BF7CA9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1458D3"/>
    <w:multiLevelType w:val="hybridMultilevel"/>
    <w:tmpl w:val="51AC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B119C9"/>
    <w:multiLevelType w:val="hybridMultilevel"/>
    <w:tmpl w:val="C6AA2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948C1"/>
    <w:multiLevelType w:val="hybridMultilevel"/>
    <w:tmpl w:val="9140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2155C"/>
    <w:multiLevelType w:val="hybridMultilevel"/>
    <w:tmpl w:val="4CA27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2B39D1"/>
    <w:multiLevelType w:val="hybridMultilevel"/>
    <w:tmpl w:val="91B44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486BB1"/>
    <w:multiLevelType w:val="hybridMultilevel"/>
    <w:tmpl w:val="520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127F3"/>
    <w:multiLevelType w:val="hybridMultilevel"/>
    <w:tmpl w:val="03EA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421C8"/>
    <w:multiLevelType w:val="hybridMultilevel"/>
    <w:tmpl w:val="35D2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822"/>
    <w:multiLevelType w:val="hybridMultilevel"/>
    <w:tmpl w:val="8D46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72DE2"/>
    <w:multiLevelType w:val="hybridMultilevel"/>
    <w:tmpl w:val="63D0A73A"/>
    <w:lvl w:ilvl="0" w:tplc="C7F81CD4">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D1584"/>
    <w:multiLevelType w:val="hybridMultilevel"/>
    <w:tmpl w:val="34FA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2401E"/>
    <w:multiLevelType w:val="hybridMultilevel"/>
    <w:tmpl w:val="0BB4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224272"/>
    <w:multiLevelType w:val="hybridMultilevel"/>
    <w:tmpl w:val="CAC2F050"/>
    <w:lvl w:ilvl="0" w:tplc="04090001">
      <w:start w:val="1"/>
      <w:numFmt w:val="bullet"/>
      <w:lvlText w:val=""/>
      <w:lvlJc w:val="left"/>
      <w:pPr>
        <w:ind w:left="1072" w:hanging="360"/>
      </w:pPr>
      <w:rPr>
        <w:rFonts w:ascii="Symbol" w:hAnsi="Symbol" w:hint="default"/>
      </w:rPr>
    </w:lvl>
    <w:lvl w:ilvl="1" w:tplc="04090003">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28" w15:restartNumberingAfterBreak="0">
    <w:nsid w:val="69D4453F"/>
    <w:multiLevelType w:val="hybridMultilevel"/>
    <w:tmpl w:val="80DAB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CAB39C0"/>
    <w:multiLevelType w:val="hybridMultilevel"/>
    <w:tmpl w:val="64A4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2169FA"/>
    <w:multiLevelType w:val="hybridMultilevel"/>
    <w:tmpl w:val="C85C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2C4D2C"/>
    <w:multiLevelType w:val="hybridMultilevel"/>
    <w:tmpl w:val="12D82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B76389"/>
    <w:multiLevelType w:val="hybridMultilevel"/>
    <w:tmpl w:val="94C0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26B72"/>
    <w:multiLevelType w:val="hybridMultilevel"/>
    <w:tmpl w:val="7A96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A5184B"/>
    <w:multiLevelType w:val="hybridMultilevel"/>
    <w:tmpl w:val="78BA1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BE49D4"/>
    <w:multiLevelType w:val="hybridMultilevel"/>
    <w:tmpl w:val="19E6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7B3E1A"/>
    <w:multiLevelType w:val="hybridMultilevel"/>
    <w:tmpl w:val="7CA8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09044D"/>
    <w:multiLevelType w:val="hybridMultilevel"/>
    <w:tmpl w:val="323C7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25FDF"/>
    <w:multiLevelType w:val="hybridMultilevel"/>
    <w:tmpl w:val="317E0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7"/>
  </w:num>
  <w:num w:numId="3">
    <w:abstractNumId w:val="6"/>
  </w:num>
  <w:num w:numId="4">
    <w:abstractNumId w:val="12"/>
  </w:num>
  <w:num w:numId="5">
    <w:abstractNumId w:val="9"/>
  </w:num>
  <w:num w:numId="6">
    <w:abstractNumId w:val="33"/>
  </w:num>
  <w:num w:numId="7">
    <w:abstractNumId w:val="5"/>
  </w:num>
  <w:num w:numId="8">
    <w:abstractNumId w:val="1"/>
  </w:num>
  <w:num w:numId="9">
    <w:abstractNumId w:val="38"/>
  </w:num>
  <w:num w:numId="10">
    <w:abstractNumId w:val="25"/>
  </w:num>
  <w:num w:numId="11">
    <w:abstractNumId w:val="7"/>
  </w:num>
  <w:num w:numId="12">
    <w:abstractNumId w:val="14"/>
  </w:num>
  <w:num w:numId="13">
    <w:abstractNumId w:val="27"/>
  </w:num>
  <w:num w:numId="14">
    <w:abstractNumId w:val="21"/>
  </w:num>
  <w:num w:numId="15">
    <w:abstractNumId w:val="23"/>
  </w:num>
  <w:num w:numId="16">
    <w:abstractNumId w:val="4"/>
  </w:num>
  <w:num w:numId="17">
    <w:abstractNumId w:val="15"/>
  </w:num>
  <w:num w:numId="18">
    <w:abstractNumId w:val="8"/>
  </w:num>
  <w:num w:numId="19">
    <w:abstractNumId w:val="30"/>
  </w:num>
  <w:num w:numId="20">
    <w:abstractNumId w:val="0"/>
  </w:num>
  <w:num w:numId="21">
    <w:abstractNumId w:val="31"/>
  </w:num>
  <w:num w:numId="22">
    <w:abstractNumId w:val="17"/>
  </w:num>
  <w:num w:numId="23">
    <w:abstractNumId w:val="19"/>
  </w:num>
  <w:num w:numId="24">
    <w:abstractNumId w:val="3"/>
  </w:num>
  <w:num w:numId="25">
    <w:abstractNumId w:val="2"/>
  </w:num>
  <w:num w:numId="26">
    <w:abstractNumId w:val="29"/>
  </w:num>
  <w:num w:numId="27">
    <w:abstractNumId w:val="26"/>
  </w:num>
  <w:num w:numId="28">
    <w:abstractNumId w:val="35"/>
  </w:num>
  <w:num w:numId="29">
    <w:abstractNumId w:val="20"/>
  </w:num>
  <w:num w:numId="30">
    <w:abstractNumId w:val="32"/>
  </w:num>
  <w:num w:numId="31">
    <w:abstractNumId w:val="16"/>
  </w:num>
  <w:num w:numId="32">
    <w:abstractNumId w:val="22"/>
  </w:num>
  <w:num w:numId="33">
    <w:abstractNumId w:val="34"/>
  </w:num>
  <w:num w:numId="34">
    <w:abstractNumId w:val="24"/>
  </w:num>
  <w:num w:numId="35">
    <w:abstractNumId w:val="28"/>
  </w:num>
  <w:num w:numId="36">
    <w:abstractNumId w:val="13"/>
  </w:num>
  <w:num w:numId="37">
    <w:abstractNumId w:val="11"/>
  </w:num>
  <w:num w:numId="38">
    <w:abstractNumId w:val="3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C7"/>
    <w:rsid w:val="00006729"/>
    <w:rsid w:val="00007867"/>
    <w:rsid w:val="00012F13"/>
    <w:rsid w:val="000146C7"/>
    <w:rsid w:val="0001525C"/>
    <w:rsid w:val="000158C7"/>
    <w:rsid w:val="0002487B"/>
    <w:rsid w:val="0004044B"/>
    <w:rsid w:val="000522AA"/>
    <w:rsid w:val="000839DC"/>
    <w:rsid w:val="00091691"/>
    <w:rsid w:val="000C161B"/>
    <w:rsid w:val="000C3DA9"/>
    <w:rsid w:val="000C4059"/>
    <w:rsid w:val="000D49DD"/>
    <w:rsid w:val="000F6322"/>
    <w:rsid w:val="00104215"/>
    <w:rsid w:val="001138D9"/>
    <w:rsid w:val="00120506"/>
    <w:rsid w:val="001271E0"/>
    <w:rsid w:val="00135329"/>
    <w:rsid w:val="00143634"/>
    <w:rsid w:val="00150476"/>
    <w:rsid w:val="001604B2"/>
    <w:rsid w:val="001635B9"/>
    <w:rsid w:val="00163F50"/>
    <w:rsid w:val="0016768A"/>
    <w:rsid w:val="00177E09"/>
    <w:rsid w:val="001A1CF6"/>
    <w:rsid w:val="001A4E27"/>
    <w:rsid w:val="001A79C1"/>
    <w:rsid w:val="001B7C38"/>
    <w:rsid w:val="001D30E5"/>
    <w:rsid w:val="001D3F7C"/>
    <w:rsid w:val="001D4258"/>
    <w:rsid w:val="001E69A8"/>
    <w:rsid w:val="0020027B"/>
    <w:rsid w:val="00203ED5"/>
    <w:rsid w:val="00213E11"/>
    <w:rsid w:val="00214A51"/>
    <w:rsid w:val="00225A27"/>
    <w:rsid w:val="00236110"/>
    <w:rsid w:val="002361D1"/>
    <w:rsid w:val="00240FC2"/>
    <w:rsid w:val="002454DE"/>
    <w:rsid w:val="00261322"/>
    <w:rsid w:val="00265FC7"/>
    <w:rsid w:val="00277669"/>
    <w:rsid w:val="00292693"/>
    <w:rsid w:val="0029345A"/>
    <w:rsid w:val="002B2510"/>
    <w:rsid w:val="002C7A6D"/>
    <w:rsid w:val="002F05EA"/>
    <w:rsid w:val="003154C3"/>
    <w:rsid w:val="003172FD"/>
    <w:rsid w:val="00345DEB"/>
    <w:rsid w:val="00355284"/>
    <w:rsid w:val="00364C89"/>
    <w:rsid w:val="003729EC"/>
    <w:rsid w:val="003875C7"/>
    <w:rsid w:val="003A2144"/>
    <w:rsid w:val="003B2442"/>
    <w:rsid w:val="003C58B3"/>
    <w:rsid w:val="003D5AB3"/>
    <w:rsid w:val="003D60FF"/>
    <w:rsid w:val="003F6ADC"/>
    <w:rsid w:val="00404D9B"/>
    <w:rsid w:val="00411244"/>
    <w:rsid w:val="00416056"/>
    <w:rsid w:val="00424713"/>
    <w:rsid w:val="00426E87"/>
    <w:rsid w:val="004310D5"/>
    <w:rsid w:val="00436EFD"/>
    <w:rsid w:val="00450BEB"/>
    <w:rsid w:val="0045737C"/>
    <w:rsid w:val="00457473"/>
    <w:rsid w:val="0047669F"/>
    <w:rsid w:val="0048762D"/>
    <w:rsid w:val="00487C81"/>
    <w:rsid w:val="00491163"/>
    <w:rsid w:val="0049235E"/>
    <w:rsid w:val="0049600F"/>
    <w:rsid w:val="004A7922"/>
    <w:rsid w:val="004B10EC"/>
    <w:rsid w:val="004B13F3"/>
    <w:rsid w:val="004C0637"/>
    <w:rsid w:val="004E196C"/>
    <w:rsid w:val="004E4B19"/>
    <w:rsid w:val="004E5E4D"/>
    <w:rsid w:val="004F3C81"/>
    <w:rsid w:val="004F6623"/>
    <w:rsid w:val="004F71D5"/>
    <w:rsid w:val="005103AD"/>
    <w:rsid w:val="00510781"/>
    <w:rsid w:val="00522418"/>
    <w:rsid w:val="00532DCF"/>
    <w:rsid w:val="005467D5"/>
    <w:rsid w:val="00555A8A"/>
    <w:rsid w:val="00556B54"/>
    <w:rsid w:val="0056514A"/>
    <w:rsid w:val="00581EB9"/>
    <w:rsid w:val="005B17A7"/>
    <w:rsid w:val="005B55E4"/>
    <w:rsid w:val="005B6D38"/>
    <w:rsid w:val="005B7D8A"/>
    <w:rsid w:val="005C5BE8"/>
    <w:rsid w:val="005D1ACD"/>
    <w:rsid w:val="005D7AA7"/>
    <w:rsid w:val="005F2F9E"/>
    <w:rsid w:val="005F6C44"/>
    <w:rsid w:val="005F7BAA"/>
    <w:rsid w:val="0060072F"/>
    <w:rsid w:val="0062217A"/>
    <w:rsid w:val="00635698"/>
    <w:rsid w:val="00653A93"/>
    <w:rsid w:val="006639DF"/>
    <w:rsid w:val="00674BA4"/>
    <w:rsid w:val="0069430D"/>
    <w:rsid w:val="00696D8E"/>
    <w:rsid w:val="006A05AE"/>
    <w:rsid w:val="006A283D"/>
    <w:rsid w:val="006B15EA"/>
    <w:rsid w:val="006C00C4"/>
    <w:rsid w:val="006C4853"/>
    <w:rsid w:val="006C5EBB"/>
    <w:rsid w:val="006D2163"/>
    <w:rsid w:val="006D7AF9"/>
    <w:rsid w:val="006F4457"/>
    <w:rsid w:val="006F5F91"/>
    <w:rsid w:val="00735955"/>
    <w:rsid w:val="00757390"/>
    <w:rsid w:val="0076332B"/>
    <w:rsid w:val="0076609B"/>
    <w:rsid w:val="007848B7"/>
    <w:rsid w:val="00785AC3"/>
    <w:rsid w:val="00797E2D"/>
    <w:rsid w:val="007A2D6D"/>
    <w:rsid w:val="007A68F4"/>
    <w:rsid w:val="007B1B20"/>
    <w:rsid w:val="007B312E"/>
    <w:rsid w:val="007C0077"/>
    <w:rsid w:val="007D64C1"/>
    <w:rsid w:val="007E762B"/>
    <w:rsid w:val="007F1053"/>
    <w:rsid w:val="007F5270"/>
    <w:rsid w:val="007F777A"/>
    <w:rsid w:val="00805AFE"/>
    <w:rsid w:val="00824F7A"/>
    <w:rsid w:val="00832331"/>
    <w:rsid w:val="008335B3"/>
    <w:rsid w:val="008358B2"/>
    <w:rsid w:val="008528C9"/>
    <w:rsid w:val="00854FD9"/>
    <w:rsid w:val="0085544E"/>
    <w:rsid w:val="00861DAF"/>
    <w:rsid w:val="00866489"/>
    <w:rsid w:val="00871428"/>
    <w:rsid w:val="00876855"/>
    <w:rsid w:val="00880C6B"/>
    <w:rsid w:val="008925F6"/>
    <w:rsid w:val="008943D4"/>
    <w:rsid w:val="00896B81"/>
    <w:rsid w:val="008A5525"/>
    <w:rsid w:val="008C7FD0"/>
    <w:rsid w:val="008D0D46"/>
    <w:rsid w:val="008D506D"/>
    <w:rsid w:val="008D611F"/>
    <w:rsid w:val="008E251E"/>
    <w:rsid w:val="00910C0C"/>
    <w:rsid w:val="00914C4C"/>
    <w:rsid w:val="00923FF7"/>
    <w:rsid w:val="009305FF"/>
    <w:rsid w:val="009339E1"/>
    <w:rsid w:val="00935EFE"/>
    <w:rsid w:val="00950356"/>
    <w:rsid w:val="0098500D"/>
    <w:rsid w:val="00987DFC"/>
    <w:rsid w:val="00990AB3"/>
    <w:rsid w:val="00993C44"/>
    <w:rsid w:val="00997FC7"/>
    <w:rsid w:val="009B0370"/>
    <w:rsid w:val="009B3F3C"/>
    <w:rsid w:val="009D4DD9"/>
    <w:rsid w:val="00A019D2"/>
    <w:rsid w:val="00A15A4C"/>
    <w:rsid w:val="00A20095"/>
    <w:rsid w:val="00A244A7"/>
    <w:rsid w:val="00A40889"/>
    <w:rsid w:val="00A4703A"/>
    <w:rsid w:val="00A80A5D"/>
    <w:rsid w:val="00A80B96"/>
    <w:rsid w:val="00A8663B"/>
    <w:rsid w:val="00A91A27"/>
    <w:rsid w:val="00AA38DE"/>
    <w:rsid w:val="00AB2897"/>
    <w:rsid w:val="00AE6646"/>
    <w:rsid w:val="00AF4CE5"/>
    <w:rsid w:val="00B2503C"/>
    <w:rsid w:val="00B36527"/>
    <w:rsid w:val="00B4117B"/>
    <w:rsid w:val="00B43694"/>
    <w:rsid w:val="00B4792B"/>
    <w:rsid w:val="00B56430"/>
    <w:rsid w:val="00B62EF0"/>
    <w:rsid w:val="00B640D8"/>
    <w:rsid w:val="00B671DC"/>
    <w:rsid w:val="00B724AB"/>
    <w:rsid w:val="00B83A38"/>
    <w:rsid w:val="00B930F5"/>
    <w:rsid w:val="00B93FED"/>
    <w:rsid w:val="00BB18F7"/>
    <w:rsid w:val="00BB2CAB"/>
    <w:rsid w:val="00BD4173"/>
    <w:rsid w:val="00BE407D"/>
    <w:rsid w:val="00BE4763"/>
    <w:rsid w:val="00BF04DC"/>
    <w:rsid w:val="00BF5A5B"/>
    <w:rsid w:val="00C00435"/>
    <w:rsid w:val="00C06622"/>
    <w:rsid w:val="00C2407E"/>
    <w:rsid w:val="00C25A11"/>
    <w:rsid w:val="00C42634"/>
    <w:rsid w:val="00C45B5B"/>
    <w:rsid w:val="00C51E6D"/>
    <w:rsid w:val="00C64BDD"/>
    <w:rsid w:val="00C701BF"/>
    <w:rsid w:val="00C73E79"/>
    <w:rsid w:val="00C74EAE"/>
    <w:rsid w:val="00C8106A"/>
    <w:rsid w:val="00C86B71"/>
    <w:rsid w:val="00C957C4"/>
    <w:rsid w:val="00C96DBD"/>
    <w:rsid w:val="00CA3D0B"/>
    <w:rsid w:val="00CA683E"/>
    <w:rsid w:val="00CB13DF"/>
    <w:rsid w:val="00CC17A3"/>
    <w:rsid w:val="00CC32E1"/>
    <w:rsid w:val="00CD22D1"/>
    <w:rsid w:val="00CD406F"/>
    <w:rsid w:val="00CD68E0"/>
    <w:rsid w:val="00CE2EE7"/>
    <w:rsid w:val="00D01112"/>
    <w:rsid w:val="00D0793C"/>
    <w:rsid w:val="00D27EAA"/>
    <w:rsid w:val="00D40111"/>
    <w:rsid w:val="00D43676"/>
    <w:rsid w:val="00D462BA"/>
    <w:rsid w:val="00D624D0"/>
    <w:rsid w:val="00D8448A"/>
    <w:rsid w:val="00D8520B"/>
    <w:rsid w:val="00D92AED"/>
    <w:rsid w:val="00D9466C"/>
    <w:rsid w:val="00DA2899"/>
    <w:rsid w:val="00DD6E94"/>
    <w:rsid w:val="00DF2E83"/>
    <w:rsid w:val="00E10EFF"/>
    <w:rsid w:val="00E2425D"/>
    <w:rsid w:val="00E45FA6"/>
    <w:rsid w:val="00E45FDA"/>
    <w:rsid w:val="00E841E7"/>
    <w:rsid w:val="00E9100F"/>
    <w:rsid w:val="00E9407C"/>
    <w:rsid w:val="00E95D99"/>
    <w:rsid w:val="00EB0F5F"/>
    <w:rsid w:val="00EB606F"/>
    <w:rsid w:val="00EC169C"/>
    <w:rsid w:val="00EC1874"/>
    <w:rsid w:val="00EC6AEC"/>
    <w:rsid w:val="00EE5F45"/>
    <w:rsid w:val="00F045D2"/>
    <w:rsid w:val="00F05825"/>
    <w:rsid w:val="00F1300C"/>
    <w:rsid w:val="00F22898"/>
    <w:rsid w:val="00F25A09"/>
    <w:rsid w:val="00F31147"/>
    <w:rsid w:val="00F32B38"/>
    <w:rsid w:val="00F353EA"/>
    <w:rsid w:val="00F379A1"/>
    <w:rsid w:val="00F4248B"/>
    <w:rsid w:val="00F52C86"/>
    <w:rsid w:val="00F52CC9"/>
    <w:rsid w:val="00F6282E"/>
    <w:rsid w:val="00F66193"/>
    <w:rsid w:val="00F74763"/>
    <w:rsid w:val="00F84161"/>
    <w:rsid w:val="00F862CA"/>
    <w:rsid w:val="00F86CD3"/>
    <w:rsid w:val="00F90B2F"/>
    <w:rsid w:val="00F94970"/>
    <w:rsid w:val="00F97B17"/>
    <w:rsid w:val="00FB176F"/>
    <w:rsid w:val="00FB5EAE"/>
    <w:rsid w:val="00FC2254"/>
    <w:rsid w:val="00FC561B"/>
    <w:rsid w:val="00FC5ED7"/>
    <w:rsid w:val="00FD3260"/>
    <w:rsid w:val="00FD73D5"/>
    <w:rsid w:val="00FD7E72"/>
    <w:rsid w:val="00FE0226"/>
    <w:rsid w:val="00FE29AC"/>
    <w:rsid w:val="00FF03C3"/>
    <w:rsid w:val="00FF2CED"/>
    <w:rsid w:val="00FF4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D272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pPr>
      <w:spacing w:after="0" w:line="240" w:lineRule="auto"/>
    </w:pPr>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semiHidden/>
    <w:unhideWhenUsed/>
    <w:rsid w:val="00F25A09"/>
    <w:pPr>
      <w:spacing w:line="240" w:lineRule="auto"/>
    </w:pPr>
    <w:rPr>
      <w:sz w:val="20"/>
      <w:szCs w:val="20"/>
    </w:rPr>
  </w:style>
  <w:style w:type="character" w:customStyle="1" w:styleId="CommentTextChar">
    <w:name w:val="Comment Text Char"/>
    <w:basedOn w:val="DefaultParagraphFont"/>
    <w:link w:val="CommentText"/>
    <w:uiPriority w:val="99"/>
    <w:semiHidden/>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6C"/>
  </w:style>
  <w:style w:type="table" w:styleId="LightList">
    <w:name w:val="Light List"/>
    <w:basedOn w:val="TableNormal"/>
    <w:uiPriority w:val="61"/>
    <w:rsid w:val="00CC32E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200202">
      <w:bodyDiv w:val="1"/>
      <w:marLeft w:val="0"/>
      <w:marRight w:val="0"/>
      <w:marTop w:val="0"/>
      <w:marBottom w:val="0"/>
      <w:divBdr>
        <w:top w:val="none" w:sz="0" w:space="0" w:color="auto"/>
        <w:left w:val="none" w:sz="0" w:space="0" w:color="auto"/>
        <w:bottom w:val="none" w:sz="0" w:space="0" w:color="auto"/>
        <w:right w:val="none" w:sz="0" w:space="0" w:color="auto"/>
      </w:divBdr>
    </w:div>
    <w:div w:id="1073047133">
      <w:bodyDiv w:val="1"/>
      <w:marLeft w:val="0"/>
      <w:marRight w:val="0"/>
      <w:marTop w:val="0"/>
      <w:marBottom w:val="0"/>
      <w:divBdr>
        <w:top w:val="none" w:sz="0" w:space="0" w:color="auto"/>
        <w:left w:val="none" w:sz="0" w:space="0" w:color="auto"/>
        <w:bottom w:val="none" w:sz="0" w:space="0" w:color="auto"/>
        <w:right w:val="none" w:sz="0" w:space="0" w:color="auto"/>
      </w:divBdr>
    </w:div>
    <w:div w:id="1862014850">
      <w:bodyDiv w:val="1"/>
      <w:marLeft w:val="0"/>
      <w:marRight w:val="0"/>
      <w:marTop w:val="0"/>
      <w:marBottom w:val="0"/>
      <w:divBdr>
        <w:top w:val="none" w:sz="0" w:space="0" w:color="auto"/>
        <w:left w:val="none" w:sz="0" w:space="0" w:color="auto"/>
        <w:bottom w:val="none" w:sz="0" w:space="0" w:color="auto"/>
        <w:right w:val="none" w:sz="0" w:space="0" w:color="auto"/>
      </w:divBdr>
      <w:divsChild>
        <w:div w:id="1750736539">
          <w:marLeft w:val="0"/>
          <w:marRight w:val="0"/>
          <w:marTop w:val="0"/>
          <w:marBottom w:val="0"/>
          <w:divBdr>
            <w:top w:val="none" w:sz="0" w:space="0" w:color="auto"/>
            <w:left w:val="none" w:sz="0" w:space="0" w:color="auto"/>
            <w:bottom w:val="none" w:sz="0" w:space="0" w:color="auto"/>
            <w:right w:val="none" w:sz="0" w:space="0" w:color="auto"/>
          </w:divBdr>
          <w:divsChild>
            <w:div w:id="256671128">
              <w:marLeft w:val="600"/>
              <w:marRight w:val="0"/>
              <w:marTop w:val="0"/>
              <w:marBottom w:val="0"/>
              <w:divBdr>
                <w:top w:val="none" w:sz="0" w:space="0" w:color="auto"/>
                <w:left w:val="none" w:sz="0" w:space="0" w:color="auto"/>
                <w:bottom w:val="none" w:sz="0" w:space="0" w:color="auto"/>
                <w:right w:val="none" w:sz="0" w:space="0" w:color="auto"/>
              </w:divBdr>
            </w:div>
          </w:divsChild>
        </w:div>
        <w:div w:id="592737838">
          <w:marLeft w:val="600"/>
          <w:marRight w:val="0"/>
          <w:marTop w:val="0"/>
          <w:marBottom w:val="0"/>
          <w:divBdr>
            <w:top w:val="none" w:sz="0" w:space="0" w:color="auto"/>
            <w:left w:val="none" w:sz="0" w:space="0" w:color="auto"/>
            <w:bottom w:val="none" w:sz="0" w:space="0" w:color="auto"/>
            <w:right w:val="none" w:sz="0" w:space="0" w:color="auto"/>
          </w:divBdr>
          <w:divsChild>
            <w:div w:id="806313821">
              <w:marLeft w:val="600"/>
              <w:marRight w:val="0"/>
              <w:marTop w:val="0"/>
              <w:marBottom w:val="0"/>
              <w:divBdr>
                <w:top w:val="none" w:sz="0" w:space="0" w:color="auto"/>
                <w:left w:val="none" w:sz="0" w:space="0" w:color="auto"/>
                <w:bottom w:val="none" w:sz="0" w:space="0" w:color="auto"/>
                <w:right w:val="none" w:sz="0" w:space="0" w:color="auto"/>
              </w:divBdr>
              <w:divsChild>
                <w:div w:id="754321738">
                  <w:marLeft w:val="0"/>
                  <w:marRight w:val="0"/>
                  <w:marTop w:val="0"/>
                  <w:marBottom w:val="0"/>
                  <w:divBdr>
                    <w:top w:val="none" w:sz="0" w:space="0" w:color="auto"/>
                    <w:left w:val="none" w:sz="0" w:space="0" w:color="auto"/>
                    <w:bottom w:val="none" w:sz="0" w:space="0" w:color="auto"/>
                    <w:right w:val="none" w:sz="0" w:space="0" w:color="auto"/>
                  </w:divBdr>
                </w:div>
                <w:div w:id="15561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ily@havenoftc.org"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r.shieve@aol.com" TargetMode="External"/><Relationship Id="rId17" Type="http://schemas.openxmlformats.org/officeDocument/2006/relationships/hyperlink" Target="mailto:Rnorman@haca.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ethany.brown@msj.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HavenofTC.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bbrananaga@tcsnc.org" TargetMode="External"/><Relationship Id="rId23" Type="http://schemas.openxmlformats.org/officeDocument/2006/relationships/footer" Target="footer3.xml"/><Relationship Id="rId10" Type="http://schemas.openxmlformats.org/officeDocument/2006/relationships/hyperlink" Target="mailto:jackie@sharinghouse.org"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jennifermolliere@gmail.com" TargetMode="External"/><Relationship Id="rId14" Type="http://schemas.openxmlformats.org/officeDocument/2006/relationships/hyperlink" Target="mailto:lauren.zaloshinsky@va.gov"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2011%20Laptop\Downloads\ncceh%20B&amp;W%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10E41-C921-4A8F-8BC6-F5F3BCCF8800}">
  <ds:schemaRefs>
    <ds:schemaRef ds:uri="http://schemas.openxmlformats.org/officeDocument/2006/bibliography"/>
  </ds:schemaRefs>
</ds:datastoreItem>
</file>

<file path=customXml/itemProps2.xml><?xml version="1.0" encoding="utf-8"?>
<ds:datastoreItem xmlns:ds="http://schemas.openxmlformats.org/officeDocument/2006/customXml" ds:itemID="{DC391723-69DC-47B4-A705-6B354AE2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ncceh B&amp;W letterhead (1)</Template>
  <TotalTime>3</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2011 Laptop</dc:creator>
  <cp:lastModifiedBy>Emily Lowery</cp:lastModifiedBy>
  <cp:revision>3</cp:revision>
  <cp:lastPrinted>2016-11-22T19:12:00Z</cp:lastPrinted>
  <dcterms:created xsi:type="dcterms:W3CDTF">2017-01-04T17:08:00Z</dcterms:created>
  <dcterms:modified xsi:type="dcterms:W3CDTF">2017-01-04T17:35:00Z</dcterms:modified>
</cp:coreProperties>
</file>